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B9" w:rsidRPr="009744B9" w:rsidRDefault="009744B9" w:rsidP="009744B9">
      <w:pPr>
        <w:shd w:val="clear" w:color="auto" w:fill="F8F8F8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2"/>
          <w:sz w:val="36"/>
          <w:szCs w:val="36"/>
        </w:rPr>
      </w:pPr>
      <w:r w:rsidRPr="009744B9">
        <w:rPr>
          <w:rFonts w:ascii="Arial" w:eastAsia="Times New Roman" w:hAnsi="Arial" w:cs="Arial"/>
          <w:b/>
          <w:bCs/>
          <w:spacing w:val="2"/>
          <w:sz w:val="36"/>
          <w:szCs w:val="36"/>
        </w:rPr>
        <w:t>АННОТАЦИЯ</w:t>
      </w:r>
    </w:p>
    <w:p w:rsidR="009744B9" w:rsidRPr="009744B9" w:rsidRDefault="009744B9" w:rsidP="009744B9">
      <w:pPr>
        <w:shd w:val="clear" w:color="auto" w:fill="F8F8F8"/>
        <w:spacing w:after="0" w:line="240" w:lineRule="auto"/>
        <w:rPr>
          <w:rFonts w:ascii="Arial" w:eastAsia="Times New Roman" w:hAnsi="Arial" w:cs="Arial"/>
          <w:spacing w:val="2"/>
          <w:sz w:val="30"/>
          <w:szCs w:val="30"/>
        </w:rPr>
      </w:pPr>
      <w:r w:rsidRPr="009744B9">
        <w:rPr>
          <w:rFonts w:ascii="Arial" w:eastAsia="Times New Roman" w:hAnsi="Arial" w:cs="Arial"/>
          <w:spacing w:val="2"/>
          <w:sz w:val="30"/>
          <w:szCs w:val="30"/>
        </w:rPr>
        <w:t>Данная подпрограмма предназначена для дополнительного образования учащихся основной школы, интересующихся историей родного края и музееведением. Она предполагает использование музейной педагогики, особенностей профессии экскурсовода, требующие умений и навыков как научно-исследовательской, так и просветительской деятельности; введение старинных предметов в современную среду ребенка; дает интереснейший материал для развития ассоциативного мышления. Поскольку базой для ее реализации будут экспозиционные стенды школы, то фундаментальной основой курса становится краеведение.</w:t>
      </w:r>
    </w:p>
    <w:p w:rsidR="00815388" w:rsidRDefault="00815388"/>
    <w:sectPr w:rsidR="0081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44B9"/>
    <w:rsid w:val="00815388"/>
    <w:rsid w:val="0097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4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2021-05-27T11:43:00Z</dcterms:created>
  <dcterms:modified xsi:type="dcterms:W3CDTF">2021-05-27T11:43:00Z</dcterms:modified>
</cp:coreProperties>
</file>