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E2" w:rsidRPr="007F15E5" w:rsidRDefault="007F15E5" w:rsidP="007F15E5">
      <w:pPr>
        <w:spacing w:after="20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6115050" cy="8420100"/>
            <wp:effectExtent l="19050" t="0" r="0" b="0"/>
            <wp:docPr id="4" name="Рисунок 4" descr="C:\Users\Алёна\Downloads\Мир вокруг на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ёна\Downloads\Мир вокруг нас_page-0001.jpg"/>
                    <pic:cNvPicPr>
                      <a:picLocks noChangeAspect="1" noChangeArrowheads="1"/>
                    </pic:cNvPicPr>
                  </pic:nvPicPr>
                  <pic:blipFill>
                    <a:blip r:embed="rId6"/>
                    <a:srcRect/>
                    <a:stretch>
                      <a:fillRect/>
                    </a:stretch>
                  </pic:blipFill>
                  <pic:spPr bwMode="auto">
                    <a:xfrm>
                      <a:off x="0" y="0"/>
                      <a:ext cx="6115050" cy="8420100"/>
                    </a:xfrm>
                    <a:prstGeom prst="rect">
                      <a:avLst/>
                    </a:prstGeom>
                    <a:noFill/>
                    <a:ln w="9525">
                      <a:noFill/>
                      <a:miter lim="800000"/>
                      <a:headEnd/>
                      <a:tailEnd/>
                    </a:ln>
                  </pic:spPr>
                </pic:pic>
              </a:graphicData>
            </a:graphic>
          </wp:inline>
        </w:drawing>
      </w:r>
    </w:p>
    <w:p w:rsidR="007F15E5" w:rsidRDefault="007F15E5"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p>
    <w:p w:rsidR="007F15E5" w:rsidRDefault="007F15E5"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p>
    <w:p w:rsidR="00CF33C1" w:rsidRPr="006462C1" w:rsidRDefault="00CF33C1" w:rsidP="00CF33C1">
      <w:pPr>
        <w:pStyle w:val="a3"/>
        <w:spacing w:after="20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1.Пояснительная записка</w:t>
      </w:r>
    </w:p>
    <w:p w:rsidR="00CF33C1" w:rsidRDefault="00CF33C1" w:rsidP="00CF33C1">
      <w:pPr>
        <w:spacing w:after="0" w:line="276" w:lineRule="auto"/>
        <w:ind w:firstLine="426"/>
        <w:jc w:val="both"/>
        <w:rPr>
          <w:rFonts w:ascii="Times New Roman" w:hAnsi="Times New Roman" w:cs="Times New Roman"/>
          <w:color w:val="000000" w:themeColor="text1"/>
          <w:sz w:val="28"/>
          <w:szCs w:val="28"/>
        </w:rPr>
      </w:pPr>
      <w:proofErr w:type="gramStart"/>
      <w:r w:rsidRPr="006462C1">
        <w:rPr>
          <w:rFonts w:ascii="Times New Roman" w:hAnsi="Times New Roman" w:cs="Times New Roman"/>
          <w:color w:val="000000" w:themeColor="text1"/>
          <w:sz w:val="28"/>
          <w:szCs w:val="28"/>
        </w:rPr>
        <w:t xml:space="preserve">Дополнительная общеобразовательная </w:t>
      </w:r>
      <w:proofErr w:type="spellStart"/>
      <w:r w:rsidRPr="006462C1">
        <w:rPr>
          <w:rFonts w:ascii="Times New Roman" w:hAnsi="Times New Roman" w:cs="Times New Roman"/>
          <w:color w:val="000000" w:themeColor="text1"/>
          <w:sz w:val="28"/>
          <w:szCs w:val="28"/>
        </w:rPr>
        <w:t>общеразвивающая</w:t>
      </w:r>
      <w:proofErr w:type="spellEnd"/>
      <w:r w:rsidRPr="006462C1">
        <w:rPr>
          <w:rFonts w:ascii="Times New Roman" w:hAnsi="Times New Roman" w:cs="Times New Roman"/>
          <w:color w:val="000000" w:themeColor="text1"/>
          <w:sz w:val="28"/>
          <w:szCs w:val="28"/>
        </w:rPr>
        <w:t xml:space="preserve"> программа «</w:t>
      </w:r>
      <w:r w:rsidR="00AE3613">
        <w:rPr>
          <w:rFonts w:ascii="Times New Roman" w:hAnsi="Times New Roman" w:cs="Times New Roman"/>
          <w:color w:val="000000" w:themeColor="text1"/>
          <w:sz w:val="28"/>
          <w:szCs w:val="28"/>
        </w:rPr>
        <w:t>Мир вокруг нас</w:t>
      </w:r>
      <w:r w:rsidRPr="006462C1">
        <w:rPr>
          <w:rFonts w:ascii="Times New Roman" w:hAnsi="Times New Roman" w:cs="Times New Roman"/>
          <w:color w:val="000000" w:themeColor="text1"/>
          <w:sz w:val="28"/>
          <w:szCs w:val="28"/>
        </w:rPr>
        <w:t>» составлена, с учетом авторской программы дополнительного образования «Чудеса науки и природы», автор Н.В. Вербицкая (Сборник авторских программ:</w:t>
      </w:r>
      <w:proofErr w:type="gramEnd"/>
      <w:r w:rsidRPr="006462C1">
        <w:rPr>
          <w:rFonts w:ascii="Times New Roman" w:hAnsi="Times New Roman" w:cs="Times New Roman"/>
          <w:color w:val="000000" w:themeColor="text1"/>
          <w:sz w:val="28"/>
          <w:szCs w:val="28"/>
        </w:rPr>
        <w:t xml:space="preserve"> З.И. </w:t>
      </w:r>
      <w:proofErr w:type="spellStart"/>
      <w:r w:rsidRPr="006462C1">
        <w:rPr>
          <w:rFonts w:ascii="Times New Roman" w:hAnsi="Times New Roman" w:cs="Times New Roman"/>
          <w:color w:val="000000" w:themeColor="text1"/>
          <w:sz w:val="28"/>
          <w:szCs w:val="28"/>
        </w:rPr>
        <w:t>Невдахина</w:t>
      </w:r>
      <w:proofErr w:type="spellEnd"/>
      <w:r w:rsidRPr="006462C1">
        <w:rPr>
          <w:rFonts w:ascii="Times New Roman" w:hAnsi="Times New Roman" w:cs="Times New Roman"/>
          <w:color w:val="000000" w:themeColor="text1"/>
          <w:sz w:val="28"/>
          <w:szCs w:val="28"/>
        </w:rPr>
        <w:t xml:space="preserve">. – </w:t>
      </w:r>
      <w:proofErr w:type="spellStart"/>
      <w:r w:rsidRPr="006462C1">
        <w:rPr>
          <w:rFonts w:ascii="Times New Roman" w:hAnsi="Times New Roman" w:cs="Times New Roman"/>
          <w:color w:val="000000" w:themeColor="text1"/>
          <w:sz w:val="28"/>
          <w:szCs w:val="28"/>
        </w:rPr>
        <w:t>Вып</w:t>
      </w:r>
      <w:proofErr w:type="spellEnd"/>
      <w:r w:rsidRPr="006462C1">
        <w:rPr>
          <w:rFonts w:ascii="Times New Roman" w:hAnsi="Times New Roman" w:cs="Times New Roman"/>
          <w:color w:val="000000" w:themeColor="text1"/>
          <w:sz w:val="28"/>
          <w:szCs w:val="28"/>
        </w:rPr>
        <w:t>. 3. – М.: Народное образование, 2018 год), на основе материала, взятого из серии книг «Простая наука для детей»</w:t>
      </w:r>
      <w:r>
        <w:rPr>
          <w:rFonts w:ascii="Times New Roman" w:hAnsi="Times New Roman" w:cs="Times New Roman"/>
          <w:color w:val="000000" w:themeColor="text1"/>
          <w:sz w:val="28"/>
          <w:szCs w:val="28"/>
        </w:rPr>
        <w:t>.</w:t>
      </w:r>
    </w:p>
    <w:p w:rsidR="00CF33C1" w:rsidRPr="006462C1" w:rsidRDefault="00CF33C1" w:rsidP="00CF33C1">
      <w:pPr>
        <w:spacing w:after="0" w:line="276" w:lineRule="auto"/>
        <w:ind w:firstLine="426"/>
        <w:jc w:val="both"/>
        <w:rPr>
          <w:rFonts w:ascii="Times New Roman" w:hAnsi="Times New Roman" w:cs="Times New Roman"/>
          <w:color w:val="000000" w:themeColor="text1"/>
          <w:sz w:val="28"/>
          <w:szCs w:val="28"/>
        </w:rPr>
      </w:pPr>
    </w:p>
    <w:p w:rsidR="00CF33C1" w:rsidRPr="00A70B5F"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A70B5F">
        <w:rPr>
          <w:rFonts w:ascii="Times New Roman" w:eastAsia="Times New Roman" w:hAnsi="Times New Roman" w:cs="Times New Roman"/>
          <w:bCs/>
          <w:color w:val="000000" w:themeColor="text1"/>
          <w:sz w:val="28"/>
          <w:szCs w:val="28"/>
          <w:lang w:bidi="en-US"/>
        </w:rPr>
        <w:t xml:space="preserve">Продолжительность реализации программы </w:t>
      </w:r>
      <w:r w:rsidR="00EA3A89">
        <w:rPr>
          <w:rFonts w:ascii="Times New Roman" w:eastAsia="Times New Roman" w:hAnsi="Times New Roman" w:cs="Times New Roman"/>
          <w:bCs/>
          <w:color w:val="000000" w:themeColor="text1"/>
          <w:sz w:val="28"/>
          <w:szCs w:val="28"/>
          <w:lang w:bidi="en-US"/>
        </w:rPr>
        <w:t>1</w:t>
      </w:r>
      <w:r w:rsidRPr="00A70B5F">
        <w:rPr>
          <w:rFonts w:ascii="Times New Roman" w:eastAsia="Times New Roman" w:hAnsi="Times New Roman" w:cs="Times New Roman"/>
          <w:bCs/>
          <w:color w:val="000000" w:themeColor="text1"/>
          <w:sz w:val="28"/>
          <w:szCs w:val="28"/>
          <w:lang w:bidi="en-US"/>
        </w:rPr>
        <w:t xml:space="preserve"> год, что составляет </w:t>
      </w:r>
      <w:r w:rsidR="00EA3A89">
        <w:rPr>
          <w:rFonts w:ascii="Times New Roman" w:eastAsia="Times New Roman" w:hAnsi="Times New Roman" w:cs="Times New Roman"/>
          <w:bCs/>
          <w:color w:val="000000" w:themeColor="text1"/>
          <w:sz w:val="28"/>
          <w:szCs w:val="28"/>
          <w:lang w:bidi="en-US"/>
        </w:rPr>
        <w:t>68</w:t>
      </w:r>
      <w:r w:rsidRPr="00A70B5F">
        <w:rPr>
          <w:rFonts w:ascii="Times New Roman" w:eastAsia="Times New Roman" w:hAnsi="Times New Roman" w:cs="Times New Roman"/>
          <w:bCs/>
          <w:color w:val="000000" w:themeColor="text1"/>
          <w:sz w:val="28"/>
          <w:szCs w:val="28"/>
          <w:lang w:bidi="en-US"/>
        </w:rPr>
        <w:t xml:space="preserve"> часов (</w:t>
      </w:r>
      <w:r w:rsidR="00EA3A89">
        <w:rPr>
          <w:rFonts w:ascii="Times New Roman" w:eastAsia="Times New Roman" w:hAnsi="Times New Roman" w:cs="Times New Roman"/>
          <w:bCs/>
          <w:color w:val="000000" w:themeColor="text1"/>
          <w:sz w:val="28"/>
          <w:szCs w:val="28"/>
          <w:lang w:bidi="en-US"/>
        </w:rPr>
        <w:t>2</w:t>
      </w:r>
      <w:r w:rsidRPr="00A70B5F">
        <w:rPr>
          <w:rFonts w:ascii="Times New Roman" w:eastAsia="Times New Roman" w:hAnsi="Times New Roman" w:cs="Times New Roman"/>
          <w:bCs/>
          <w:color w:val="000000" w:themeColor="text1"/>
          <w:sz w:val="28"/>
          <w:szCs w:val="28"/>
          <w:lang w:bidi="en-US"/>
        </w:rPr>
        <w:t xml:space="preserve"> час</w:t>
      </w:r>
      <w:r w:rsidR="00EA3A89">
        <w:rPr>
          <w:rFonts w:ascii="Times New Roman" w:eastAsia="Times New Roman" w:hAnsi="Times New Roman" w:cs="Times New Roman"/>
          <w:bCs/>
          <w:color w:val="000000" w:themeColor="text1"/>
          <w:sz w:val="28"/>
          <w:szCs w:val="28"/>
          <w:lang w:bidi="en-US"/>
        </w:rPr>
        <w:t>а</w:t>
      </w:r>
      <w:r w:rsidRPr="00A70B5F">
        <w:rPr>
          <w:rFonts w:ascii="Times New Roman" w:eastAsia="Times New Roman" w:hAnsi="Times New Roman" w:cs="Times New Roman"/>
          <w:bCs/>
          <w:color w:val="000000" w:themeColor="text1"/>
          <w:sz w:val="28"/>
          <w:szCs w:val="28"/>
          <w:lang w:bidi="en-US"/>
        </w:rPr>
        <w:t xml:space="preserve"> в неделю).</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A70B5F">
        <w:rPr>
          <w:rFonts w:ascii="Times New Roman" w:eastAsia="Times New Roman" w:hAnsi="Times New Roman" w:cs="Times New Roman"/>
          <w:bCs/>
          <w:color w:val="000000" w:themeColor="text1"/>
          <w:sz w:val="28"/>
          <w:szCs w:val="28"/>
          <w:lang w:bidi="en-US"/>
        </w:rPr>
        <w:t>Наполняемость группы 12-15 человек.</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Актуальность настоящей программы состоит в том, что она создаёт условия для социальной адаптации,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Педагогическая целесообразность 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w:t>
      </w:r>
      <w:r>
        <w:rPr>
          <w:rFonts w:ascii="Times New Roman" w:eastAsia="Times New Roman" w:hAnsi="Times New Roman" w:cs="Times New Roman"/>
          <w:bCs/>
          <w:color w:val="000000" w:themeColor="text1"/>
          <w:sz w:val="28"/>
          <w:szCs w:val="28"/>
          <w:lang w:bidi="en-US"/>
        </w:rPr>
        <w:t xml:space="preserve"> развитию гармоничной личности. В</w:t>
      </w:r>
      <w:r w:rsidRPr="006462C1">
        <w:rPr>
          <w:rFonts w:ascii="Times New Roman" w:eastAsia="Times New Roman" w:hAnsi="Times New Roman" w:cs="Times New Roman"/>
          <w:bCs/>
          <w:color w:val="000000" w:themeColor="text1"/>
          <w:sz w:val="28"/>
          <w:szCs w:val="28"/>
          <w:lang w:bidi="en-US"/>
        </w:rPr>
        <w:t xml:space="preserve"> данной программе широко используется проектная деятельность и способность устанавливать </w:t>
      </w:r>
      <w:proofErr w:type="spellStart"/>
      <w:r w:rsidRPr="006462C1">
        <w:rPr>
          <w:rFonts w:ascii="Times New Roman" w:eastAsia="Times New Roman" w:hAnsi="Times New Roman" w:cs="Times New Roman"/>
          <w:bCs/>
          <w:color w:val="000000" w:themeColor="text1"/>
          <w:sz w:val="28"/>
          <w:szCs w:val="28"/>
          <w:lang w:bidi="en-US"/>
        </w:rPr>
        <w:t>межпредметные</w:t>
      </w:r>
      <w:proofErr w:type="spellEnd"/>
      <w:r w:rsidRPr="006462C1">
        <w:rPr>
          <w:rFonts w:ascii="Times New Roman" w:eastAsia="Times New Roman" w:hAnsi="Times New Roman" w:cs="Times New Roman"/>
          <w:bCs/>
          <w:color w:val="000000" w:themeColor="text1"/>
          <w:sz w:val="28"/>
          <w:szCs w:val="28"/>
          <w:lang w:bidi="en-US"/>
        </w:rPr>
        <w:t xml:space="preserve">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поддерживает и развивает естественную любознательность </w:t>
      </w:r>
      <w:r>
        <w:rPr>
          <w:rFonts w:ascii="Times New Roman" w:eastAsia="Times New Roman" w:hAnsi="Times New Roman" w:cs="Times New Roman"/>
          <w:bCs/>
          <w:color w:val="000000" w:themeColor="text1"/>
          <w:sz w:val="28"/>
          <w:szCs w:val="28"/>
          <w:lang w:bidi="en-US"/>
        </w:rPr>
        <w:t>ребенка</w:t>
      </w:r>
      <w:r w:rsidRPr="006462C1">
        <w:rPr>
          <w:rFonts w:ascii="Times New Roman" w:eastAsia="Times New Roman" w:hAnsi="Times New Roman" w:cs="Times New Roman"/>
          <w:bCs/>
          <w:color w:val="000000" w:themeColor="text1"/>
          <w:sz w:val="28"/>
          <w:szCs w:val="28"/>
          <w:lang w:bidi="en-US"/>
        </w:rPr>
        <w:t>.</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Отличительная особенность данной программы заключается в том, 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w:t>
      </w:r>
    </w:p>
    <w:p w:rsidR="00CF33C1" w:rsidRDefault="00390239"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 xml:space="preserve">Характерной особенностью </w:t>
      </w:r>
      <w:r w:rsidR="00CF33C1" w:rsidRPr="006462C1">
        <w:rPr>
          <w:rFonts w:ascii="Times New Roman" w:eastAsia="Times New Roman" w:hAnsi="Times New Roman" w:cs="Times New Roman"/>
          <w:bCs/>
          <w:color w:val="000000" w:themeColor="text1"/>
          <w:sz w:val="28"/>
          <w:szCs w:val="28"/>
          <w:lang w:bidi="en-US"/>
        </w:rPr>
        <w:t xml:space="preserve">является его нацеленность на формирование исследовательских умений,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D859C4"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D859C4">
        <w:rPr>
          <w:rFonts w:ascii="Times New Roman" w:eastAsia="Times New Roman" w:hAnsi="Times New Roman" w:cs="Times New Roman"/>
          <w:bCs/>
          <w:color w:val="000000" w:themeColor="text1"/>
          <w:sz w:val="28"/>
          <w:szCs w:val="28"/>
          <w:lang w:bidi="en-US"/>
        </w:rPr>
        <w:t>Основные формы и методы работы, используемые на занятиях:</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D859C4">
        <w:rPr>
          <w:rFonts w:ascii="Times New Roman" w:eastAsia="Times New Roman" w:hAnsi="Times New Roman" w:cs="Times New Roman"/>
          <w:bCs/>
          <w:color w:val="000000" w:themeColor="text1"/>
          <w:sz w:val="28"/>
          <w:szCs w:val="28"/>
          <w:lang w:bidi="en-US"/>
        </w:rPr>
        <w:lastRenderedPageBreak/>
        <w:t>Занятия — исследования, занятие — сказка, экскурсии, устные журналы, ролевые игры, конференции, практические занятия, занятия –КВН, творческая мастерская, занятия — путешествия, музыкальная гостиная, кинолектории, зарисовка изучаемого объекта, художественное слово, словесные и дидактические игры, решение проблемных ситуаций, наблюдение и сравнение за развитием изучаемого объекта, изучение примет народного календаря, проектирование, занимательные упражнения, прослушивание голосов животных.</w:t>
      </w:r>
    </w:p>
    <w:p w:rsidR="00CF33C1" w:rsidRPr="00DF1E0A"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Программа предусматривает формирование </w:t>
      </w:r>
      <w:r>
        <w:rPr>
          <w:rFonts w:ascii="Times New Roman" w:eastAsia="Times New Roman" w:hAnsi="Times New Roman" w:cs="Times New Roman"/>
          <w:bCs/>
          <w:color w:val="000000" w:themeColor="text1"/>
          <w:sz w:val="28"/>
          <w:szCs w:val="28"/>
          <w:lang w:bidi="en-US"/>
        </w:rPr>
        <w:t>умения</w:t>
      </w:r>
      <w:r w:rsidRPr="006462C1">
        <w:rPr>
          <w:rFonts w:ascii="Times New Roman" w:eastAsia="Times New Roman" w:hAnsi="Times New Roman" w:cs="Times New Roman"/>
          <w:bCs/>
          <w:color w:val="000000" w:themeColor="text1"/>
          <w:sz w:val="28"/>
          <w:szCs w:val="28"/>
          <w:lang w:bidi="en-US"/>
        </w:rPr>
        <w:t xml:space="preserve">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формирует экологическую грамотность.)</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Используя методы моделирования, наблюдения, экспериментирования и проектирования,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Возраст детей – 7 – 1</w:t>
      </w:r>
      <w:r w:rsidR="00AE3613">
        <w:rPr>
          <w:rFonts w:ascii="Times New Roman" w:eastAsia="Times New Roman" w:hAnsi="Times New Roman" w:cs="Times New Roman"/>
          <w:bCs/>
          <w:color w:val="000000" w:themeColor="text1"/>
          <w:sz w:val="28"/>
          <w:szCs w:val="28"/>
          <w:lang w:bidi="en-US"/>
        </w:rPr>
        <w:t>2</w:t>
      </w:r>
      <w:r>
        <w:rPr>
          <w:rFonts w:ascii="Times New Roman" w:eastAsia="Times New Roman" w:hAnsi="Times New Roman" w:cs="Times New Roman"/>
          <w:bCs/>
          <w:color w:val="000000" w:themeColor="text1"/>
          <w:sz w:val="28"/>
          <w:szCs w:val="28"/>
          <w:lang w:bidi="en-US"/>
        </w:rPr>
        <w:t xml:space="preserve"> лет</w:t>
      </w:r>
    </w:p>
    <w:p w:rsidR="00CF33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p>
    <w:p w:rsidR="00CF33C1" w:rsidRPr="007545CB" w:rsidRDefault="00CF33C1" w:rsidP="00CF33C1">
      <w:pPr>
        <w:spacing w:after="0" w:line="276" w:lineRule="auto"/>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Цель программы - р</w:t>
      </w:r>
      <w:r w:rsidRPr="007545CB">
        <w:rPr>
          <w:rFonts w:ascii="Times New Roman" w:eastAsia="Times New Roman" w:hAnsi="Times New Roman" w:cs="Times New Roman"/>
          <w:bCs/>
          <w:sz w:val="28"/>
          <w:szCs w:val="28"/>
          <w:lang w:bidi="en-US"/>
        </w:rPr>
        <w:t>азвитие интеллектуально-творческого потенциала</w:t>
      </w:r>
    </w:p>
    <w:p w:rsidR="00CF33C1" w:rsidRPr="007545CB"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545CB">
        <w:rPr>
          <w:rFonts w:ascii="Times New Roman" w:eastAsia="Times New Roman" w:hAnsi="Times New Roman" w:cs="Times New Roman"/>
          <w:bCs/>
          <w:sz w:val="28"/>
          <w:szCs w:val="28"/>
          <w:lang w:bidi="en-US"/>
        </w:rPr>
        <w:t>личности ребенка путем обучения его исследованиям.</w:t>
      </w:r>
    </w:p>
    <w:p w:rsidR="00CF33C1" w:rsidRDefault="00CF33C1" w:rsidP="00CF33C1">
      <w:pPr>
        <w:spacing w:after="0" w:line="276" w:lineRule="auto"/>
        <w:ind w:firstLine="426"/>
        <w:jc w:val="both"/>
        <w:rPr>
          <w:rFonts w:ascii="Times New Roman" w:eastAsia="Times New Roman" w:hAnsi="Times New Roman" w:cs="Times New Roman"/>
          <w:bCs/>
          <w:color w:val="FF0000"/>
          <w:sz w:val="28"/>
          <w:szCs w:val="28"/>
          <w:lang w:bidi="en-US"/>
        </w:rPr>
      </w:pPr>
    </w:p>
    <w:p w:rsidR="00CF33C1" w:rsidRPr="00763B82" w:rsidRDefault="00CF33C1" w:rsidP="00CF33C1">
      <w:p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Задачи:</w:t>
      </w:r>
    </w:p>
    <w:p w:rsidR="00CF33C1" w:rsidRPr="00763B82" w:rsidRDefault="00CF33C1" w:rsidP="00CF33C1">
      <w:pPr>
        <w:spacing w:after="0" w:line="276" w:lineRule="auto"/>
        <w:ind w:firstLine="426"/>
        <w:jc w:val="both"/>
        <w:rPr>
          <w:rFonts w:ascii="Times New Roman" w:eastAsia="Times New Roman" w:hAnsi="Times New Roman" w:cs="Times New Roman"/>
          <w:bCs/>
          <w:i/>
          <w:iCs/>
          <w:sz w:val="28"/>
          <w:szCs w:val="28"/>
          <w:lang w:bidi="en-US"/>
        </w:rPr>
      </w:pPr>
      <w:r w:rsidRPr="00763B82">
        <w:rPr>
          <w:rFonts w:ascii="Times New Roman" w:eastAsia="Times New Roman" w:hAnsi="Times New Roman" w:cs="Times New Roman"/>
          <w:bCs/>
          <w:i/>
          <w:iCs/>
          <w:sz w:val="28"/>
          <w:szCs w:val="28"/>
          <w:lang w:bidi="en-US"/>
        </w:rPr>
        <w:t>образовательные:</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Создать условий для расширения кругозора, развития мотивации к познанию и творчеству детей;</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Познакомить детей со структурой исследовательской деятельности, со</w:t>
      </w:r>
    </w:p>
    <w:p w:rsidR="00CF33C1" w:rsidRPr="00763B82" w:rsidRDefault="00CF33C1" w:rsidP="00CF33C1">
      <w:pPr>
        <w:pStyle w:val="a3"/>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 xml:space="preserve">способами поиска информации, обучить приемам поисковой и творческой деятельности; обучить специальным знаниям, необходимым </w:t>
      </w:r>
      <w:r w:rsidRPr="00763B82">
        <w:rPr>
          <w:rFonts w:ascii="Times New Roman" w:eastAsia="Times New Roman" w:hAnsi="Times New Roman" w:cs="Times New Roman"/>
          <w:bCs/>
          <w:sz w:val="28"/>
          <w:szCs w:val="28"/>
          <w:lang w:bidi="en-US"/>
        </w:rPr>
        <w:lastRenderedPageBreak/>
        <w:t>для проведения самостоятельных исследований, дать возможность овладеть элементарными навыками исследовательской деятельности.</w:t>
      </w:r>
    </w:p>
    <w:p w:rsidR="00CF33C1" w:rsidRPr="00763B82" w:rsidRDefault="00CF33C1" w:rsidP="00CF33C1">
      <w:pPr>
        <w:pStyle w:val="a3"/>
        <w:numPr>
          <w:ilvl w:val="0"/>
          <w:numId w:val="28"/>
        </w:numPr>
        <w:spacing w:after="0" w:line="276" w:lineRule="auto"/>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Сформировать практические умения и навыки, такие как: умение работать с различными веществами; умения наблюдать и объяснять опыты, демонстрируемые педагогом; выполнять несложные опыты по словесной и текстовой инструкции; соблюдать правила техники безопасности;</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i/>
          <w:iCs/>
          <w:sz w:val="28"/>
          <w:szCs w:val="28"/>
          <w:lang w:bidi="en-US"/>
        </w:rPr>
        <w:t>развивающие: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 развивать умение анализировать информацию, выделять главное, интересное; развивать познавательные интересы и интеллектуальные способности в процессе проведения опыта, эксперимента, самостоятельность приобретения знаний в соответствии с возникающими жизненными потребностями; учебно-коммуникативные умения; навыки самостоятельной работы; расширить кругозор детей с привлечением дополнительных источников информации; развивать умение анализировать информацию, выделять главное, интересное.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i/>
          <w:iCs/>
          <w:sz w:val="28"/>
          <w:szCs w:val="28"/>
          <w:lang w:bidi="en-US"/>
        </w:rPr>
        <w:t>воспитательные:</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r w:rsidRPr="00763B82">
        <w:rPr>
          <w:rFonts w:ascii="Times New Roman" w:eastAsia="Times New Roman" w:hAnsi="Times New Roman" w:cs="Times New Roman"/>
          <w:bCs/>
          <w:sz w:val="28"/>
          <w:szCs w:val="28"/>
          <w:lang w:bidi="en-US"/>
        </w:rPr>
        <w:t>- способствовать пониманию необходимости бережного отношения к природным богатствам, ресурсам; поощрять умение слушать товарищей, развивать интерес к познанию; воспитание экологической культуры.</w:t>
      </w:r>
    </w:p>
    <w:p w:rsidR="00CF33C1" w:rsidRPr="00763B82" w:rsidRDefault="00CF33C1" w:rsidP="00CF33C1">
      <w:pPr>
        <w:spacing w:after="0" w:line="276" w:lineRule="auto"/>
        <w:ind w:firstLine="426"/>
        <w:jc w:val="both"/>
        <w:rPr>
          <w:rFonts w:ascii="Times New Roman" w:eastAsia="Times New Roman" w:hAnsi="Times New Roman" w:cs="Times New Roman"/>
          <w:bCs/>
          <w:sz w:val="28"/>
          <w:szCs w:val="28"/>
          <w:lang w:bidi="en-US"/>
        </w:rPr>
      </w:pPr>
    </w:p>
    <w:p w:rsidR="00CF33C1" w:rsidRDefault="00CF33C1" w:rsidP="00CF33C1">
      <w:pPr>
        <w:spacing w:after="0" w:line="276" w:lineRule="auto"/>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color w:val="000000" w:themeColor="text1"/>
          <w:sz w:val="28"/>
          <w:szCs w:val="28"/>
          <w:lang w:bidi="en-US"/>
        </w:rPr>
        <w:t>Ожидаемые</w:t>
      </w:r>
      <w:r w:rsidRPr="006462C1">
        <w:rPr>
          <w:rFonts w:ascii="Times New Roman" w:eastAsia="Times New Roman" w:hAnsi="Times New Roman" w:cs="Times New Roman"/>
          <w:bCs/>
          <w:color w:val="000000" w:themeColor="text1"/>
          <w:sz w:val="28"/>
          <w:szCs w:val="28"/>
          <w:lang w:bidi="en-US"/>
        </w:rPr>
        <w:t xml:space="preserve"> результат</w:t>
      </w:r>
      <w:r>
        <w:rPr>
          <w:rFonts w:ascii="Times New Roman" w:eastAsia="Times New Roman" w:hAnsi="Times New Roman" w:cs="Times New Roman"/>
          <w:bCs/>
          <w:color w:val="000000" w:themeColor="text1"/>
          <w:sz w:val="28"/>
          <w:szCs w:val="28"/>
          <w:lang w:bidi="en-US"/>
        </w:rPr>
        <w:t>ы</w:t>
      </w:r>
      <w:r w:rsidRPr="006462C1">
        <w:rPr>
          <w:rFonts w:ascii="Times New Roman" w:eastAsia="Times New Roman" w:hAnsi="Times New Roman" w:cs="Times New Roman"/>
          <w:bCs/>
          <w:color w:val="000000" w:themeColor="text1"/>
          <w:sz w:val="28"/>
          <w:szCs w:val="28"/>
          <w:lang w:bidi="en-US"/>
        </w:rPr>
        <w:t>:</w:t>
      </w:r>
    </w:p>
    <w:p w:rsidR="00EA3A89" w:rsidRPr="00EA3A89" w:rsidRDefault="00EA3A89" w:rsidP="00755723">
      <w:pPr>
        <w:pStyle w:val="ae"/>
        <w:spacing w:before="0" w:beforeAutospacing="0" w:after="0" w:afterAutospacing="0"/>
        <w:rPr>
          <w:sz w:val="28"/>
          <w:szCs w:val="28"/>
        </w:rPr>
      </w:pPr>
      <w:r>
        <w:rPr>
          <w:sz w:val="28"/>
          <w:szCs w:val="28"/>
        </w:rPr>
        <w:t>Научаться:</w:t>
      </w:r>
    </w:p>
    <w:p w:rsidR="00755723" w:rsidRPr="00755723" w:rsidRDefault="00755723" w:rsidP="00755723">
      <w:pPr>
        <w:pStyle w:val="ae"/>
        <w:spacing w:before="0" w:beforeAutospacing="0" w:after="0" w:afterAutospacing="0"/>
        <w:rPr>
          <w:sz w:val="28"/>
          <w:szCs w:val="28"/>
        </w:rPr>
      </w:pPr>
      <w:r w:rsidRPr="00755723">
        <w:rPr>
          <w:sz w:val="28"/>
          <w:szCs w:val="28"/>
        </w:rPr>
        <w:t>- слушать и читать на основе поставленной цели и задачи;</w:t>
      </w:r>
    </w:p>
    <w:p w:rsidR="00755723" w:rsidRPr="00755723" w:rsidRDefault="00755723" w:rsidP="00755723">
      <w:pPr>
        <w:pStyle w:val="ae"/>
        <w:spacing w:before="0" w:beforeAutospacing="0" w:after="0" w:afterAutospacing="0"/>
        <w:rPr>
          <w:sz w:val="28"/>
          <w:szCs w:val="28"/>
        </w:rPr>
      </w:pPr>
      <w:r w:rsidRPr="00755723">
        <w:rPr>
          <w:sz w:val="28"/>
          <w:szCs w:val="28"/>
        </w:rPr>
        <w:t>- осваивать материал на основе плана действий;</w:t>
      </w:r>
    </w:p>
    <w:p w:rsidR="00755723" w:rsidRPr="00755723" w:rsidRDefault="00755723" w:rsidP="00755723">
      <w:pPr>
        <w:pStyle w:val="ae"/>
        <w:spacing w:before="0" w:beforeAutospacing="0" w:after="0" w:afterAutospacing="0"/>
        <w:rPr>
          <w:sz w:val="28"/>
          <w:szCs w:val="28"/>
        </w:rPr>
      </w:pPr>
      <w:r w:rsidRPr="00755723">
        <w:rPr>
          <w:sz w:val="28"/>
          <w:szCs w:val="28"/>
        </w:rPr>
        <w:t>- вносить коррекцию в развитие собственных умственных действий;</w:t>
      </w:r>
    </w:p>
    <w:p w:rsidR="00755723" w:rsidRPr="00755723" w:rsidRDefault="00755723" w:rsidP="00755723">
      <w:pPr>
        <w:pStyle w:val="ae"/>
        <w:spacing w:before="0" w:beforeAutospacing="0" w:after="0" w:afterAutospacing="0"/>
        <w:rPr>
          <w:sz w:val="28"/>
          <w:szCs w:val="28"/>
        </w:rPr>
      </w:pPr>
      <w:r w:rsidRPr="00755723">
        <w:rPr>
          <w:sz w:val="28"/>
          <w:szCs w:val="28"/>
        </w:rPr>
        <w:t>- творчески применять знания в новых условиях, проводить опытную работу;</w:t>
      </w:r>
    </w:p>
    <w:p w:rsidR="00755723" w:rsidRPr="00755723" w:rsidRDefault="00755723" w:rsidP="00755723">
      <w:pPr>
        <w:pStyle w:val="ae"/>
        <w:spacing w:before="0" w:beforeAutospacing="0" w:after="0" w:afterAutospacing="0"/>
        <w:rPr>
          <w:sz w:val="28"/>
          <w:szCs w:val="28"/>
        </w:rPr>
      </w:pPr>
      <w:r w:rsidRPr="00755723">
        <w:rPr>
          <w:sz w:val="28"/>
          <w:szCs w:val="28"/>
        </w:rPr>
        <w:t>- выделять главную мысль на основе анализа текста;</w:t>
      </w:r>
    </w:p>
    <w:p w:rsidR="00755723" w:rsidRPr="00755723" w:rsidRDefault="00755723" w:rsidP="00755723">
      <w:pPr>
        <w:pStyle w:val="ae"/>
        <w:spacing w:before="0" w:beforeAutospacing="0" w:after="0" w:afterAutospacing="0"/>
        <w:rPr>
          <w:sz w:val="28"/>
          <w:szCs w:val="28"/>
        </w:rPr>
      </w:pPr>
      <w:r w:rsidRPr="00755723">
        <w:rPr>
          <w:sz w:val="28"/>
          <w:szCs w:val="28"/>
        </w:rPr>
        <w:t>- делать выводы из фактов, совокупности фактов;</w:t>
      </w:r>
    </w:p>
    <w:p w:rsidR="00755723" w:rsidRPr="00755723" w:rsidRDefault="00755723" w:rsidP="00755723">
      <w:pPr>
        <w:pStyle w:val="ae"/>
        <w:spacing w:before="0" w:beforeAutospacing="0" w:after="0" w:afterAutospacing="0"/>
        <w:rPr>
          <w:sz w:val="28"/>
          <w:szCs w:val="28"/>
        </w:rPr>
      </w:pPr>
      <w:r w:rsidRPr="00755723">
        <w:rPr>
          <w:sz w:val="28"/>
          <w:szCs w:val="28"/>
        </w:rPr>
        <w:t>- выявлять связи зависимости между фактами, явлениями, процессами;</w:t>
      </w:r>
    </w:p>
    <w:p w:rsidR="008358DA" w:rsidRPr="008358DA" w:rsidRDefault="008358DA" w:rsidP="008358DA">
      <w:pPr>
        <w:pStyle w:val="ae"/>
        <w:spacing w:before="0" w:beforeAutospacing="0" w:after="0" w:afterAutospacing="0"/>
        <w:rPr>
          <w:sz w:val="28"/>
          <w:szCs w:val="28"/>
        </w:rPr>
      </w:pPr>
      <w:r w:rsidRPr="008358DA">
        <w:rPr>
          <w:sz w:val="28"/>
          <w:szCs w:val="28"/>
        </w:rPr>
        <w:t>- переносить свободно, широко знания с одного явления на другое;</w:t>
      </w:r>
    </w:p>
    <w:p w:rsidR="008358DA" w:rsidRPr="008358DA" w:rsidRDefault="008358DA" w:rsidP="008358DA">
      <w:pPr>
        <w:pStyle w:val="ae"/>
        <w:spacing w:before="0" w:beforeAutospacing="0" w:after="0" w:afterAutospacing="0"/>
        <w:rPr>
          <w:sz w:val="28"/>
          <w:szCs w:val="28"/>
        </w:rPr>
      </w:pPr>
      <w:r w:rsidRPr="008358DA">
        <w:rPr>
          <w:sz w:val="28"/>
          <w:szCs w:val="28"/>
        </w:rPr>
        <w:t>- отбирать необходимые знания из большого объёма информации;</w:t>
      </w:r>
    </w:p>
    <w:p w:rsidR="008358DA" w:rsidRPr="008358DA" w:rsidRDefault="008358DA" w:rsidP="008358DA">
      <w:pPr>
        <w:pStyle w:val="ae"/>
        <w:spacing w:before="0" w:beforeAutospacing="0" w:after="0" w:afterAutospacing="0"/>
        <w:rPr>
          <w:sz w:val="28"/>
          <w:szCs w:val="28"/>
        </w:rPr>
      </w:pPr>
      <w:r w:rsidRPr="008358DA">
        <w:rPr>
          <w:sz w:val="28"/>
          <w:szCs w:val="28"/>
        </w:rPr>
        <w:t>- конструировать знания;</w:t>
      </w:r>
    </w:p>
    <w:p w:rsidR="008358DA" w:rsidRPr="008358DA" w:rsidRDefault="008358DA" w:rsidP="008358DA">
      <w:pPr>
        <w:pStyle w:val="ae"/>
        <w:spacing w:before="0" w:beforeAutospacing="0" w:after="0" w:afterAutospacing="0"/>
        <w:rPr>
          <w:sz w:val="28"/>
          <w:szCs w:val="28"/>
        </w:rPr>
      </w:pPr>
      <w:r w:rsidRPr="008358DA">
        <w:rPr>
          <w:sz w:val="28"/>
          <w:szCs w:val="28"/>
        </w:rPr>
        <w:t>- пользоваться энциклопедиями, справочниками, книгами общеразвивающего характера;</w:t>
      </w:r>
    </w:p>
    <w:p w:rsidR="008358DA" w:rsidRPr="008358DA" w:rsidRDefault="008358DA" w:rsidP="008358DA">
      <w:pPr>
        <w:pStyle w:val="ae"/>
        <w:spacing w:before="0" w:beforeAutospacing="0" w:after="0" w:afterAutospacing="0"/>
        <w:rPr>
          <w:sz w:val="28"/>
          <w:szCs w:val="28"/>
        </w:rPr>
      </w:pPr>
      <w:r w:rsidRPr="008358DA">
        <w:rPr>
          <w:sz w:val="28"/>
          <w:szCs w:val="28"/>
        </w:rPr>
        <w:t>- высказывать содержательно свою мысль, идею;</w:t>
      </w:r>
    </w:p>
    <w:p w:rsidR="008358DA" w:rsidRDefault="008358DA" w:rsidP="008358DA">
      <w:pPr>
        <w:pStyle w:val="ae"/>
        <w:spacing w:before="0" w:beforeAutospacing="0" w:after="0" w:afterAutospacing="0"/>
        <w:rPr>
          <w:sz w:val="28"/>
          <w:szCs w:val="28"/>
        </w:rPr>
      </w:pPr>
      <w:r w:rsidRPr="008358DA">
        <w:rPr>
          <w:sz w:val="28"/>
          <w:szCs w:val="28"/>
        </w:rPr>
        <w:t>- формулировать простые выводы на основе двух – трёх опытов;</w:t>
      </w:r>
    </w:p>
    <w:p w:rsidR="008358DA" w:rsidRDefault="008358DA" w:rsidP="008358DA">
      <w:pPr>
        <w:spacing w:after="0" w:line="240" w:lineRule="auto"/>
        <w:rPr>
          <w:rFonts w:ascii="Times New Roman" w:eastAsia="Times New Roman" w:hAnsi="Times New Roman" w:cs="Times New Roman"/>
          <w:sz w:val="24"/>
          <w:szCs w:val="24"/>
          <w:lang w:eastAsia="ru-RU"/>
        </w:rPr>
      </w:pPr>
    </w:p>
    <w:p w:rsidR="00CF33C1" w:rsidRPr="008358DA" w:rsidRDefault="008358DA" w:rsidP="008358DA">
      <w:pPr>
        <w:spacing w:after="0" w:line="240" w:lineRule="auto"/>
        <w:rPr>
          <w:rFonts w:ascii="Times New Roman" w:eastAsia="Times New Roman" w:hAnsi="Times New Roman" w:cs="Times New Roman"/>
          <w:sz w:val="24"/>
          <w:szCs w:val="24"/>
          <w:lang w:eastAsia="ru-RU"/>
        </w:rPr>
      </w:pPr>
      <w:r w:rsidRPr="008358DA">
        <w:rPr>
          <w:rFonts w:ascii="Times New Roman" w:eastAsia="Times New Roman" w:hAnsi="Times New Roman" w:cs="Times New Roman"/>
          <w:sz w:val="28"/>
          <w:szCs w:val="28"/>
          <w:lang w:eastAsia="ru-RU"/>
        </w:rPr>
        <w:t xml:space="preserve">Будут </w:t>
      </w:r>
      <w:r>
        <w:rPr>
          <w:rFonts w:ascii="Times New Roman" w:eastAsia="Times New Roman" w:hAnsi="Times New Roman" w:cs="Times New Roman"/>
          <w:bCs/>
          <w:iCs/>
          <w:color w:val="000000" w:themeColor="text1"/>
          <w:sz w:val="28"/>
          <w:szCs w:val="28"/>
          <w:lang w:bidi="en-US"/>
        </w:rPr>
        <w:t>з</w:t>
      </w:r>
      <w:r w:rsidR="00CF33C1" w:rsidRPr="006462C1">
        <w:rPr>
          <w:rFonts w:ascii="Times New Roman" w:eastAsia="Times New Roman" w:hAnsi="Times New Roman" w:cs="Times New Roman"/>
          <w:bCs/>
          <w:iCs/>
          <w:color w:val="000000" w:themeColor="text1"/>
          <w:sz w:val="28"/>
          <w:szCs w:val="28"/>
          <w:lang w:bidi="en-US"/>
        </w:rPr>
        <w:t>нать:</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правила техники безопасности при проведении опытов и экспериментов;</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lastRenderedPageBreak/>
        <w:t>названия и правила пользования приборов – помощников при проведении опытов;</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способы познания окружающего мира (наблюдения, эксперименты);</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основные физические, химические, географические, астрономические, экологические понятия;</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свойства и явления природы;</w:t>
      </w:r>
    </w:p>
    <w:p w:rsidR="00CF33C1" w:rsidRPr="006462C1" w:rsidRDefault="00CF33C1" w:rsidP="00CF33C1">
      <w:pPr>
        <w:numPr>
          <w:ilvl w:val="0"/>
          <w:numId w:val="10"/>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основы проектно - исследовательской </w:t>
      </w:r>
      <w:proofErr w:type="spellStart"/>
      <w:r w:rsidRPr="006462C1">
        <w:rPr>
          <w:rFonts w:ascii="Times New Roman" w:eastAsia="Times New Roman" w:hAnsi="Times New Roman" w:cs="Times New Roman"/>
          <w:bCs/>
          <w:color w:val="000000" w:themeColor="text1"/>
          <w:sz w:val="28"/>
          <w:szCs w:val="28"/>
          <w:lang w:bidi="en-US"/>
        </w:rPr>
        <w:t>деятельности,структуру</w:t>
      </w:r>
      <w:proofErr w:type="spellEnd"/>
      <w:r w:rsidRPr="006462C1">
        <w:rPr>
          <w:rFonts w:ascii="Times New Roman" w:eastAsia="Times New Roman" w:hAnsi="Times New Roman" w:cs="Times New Roman"/>
          <w:bCs/>
          <w:color w:val="000000" w:themeColor="text1"/>
          <w:sz w:val="28"/>
          <w:szCs w:val="28"/>
          <w:lang w:bidi="en-US"/>
        </w:rPr>
        <w:t xml:space="preserve"> исследовательской работы (выбор темы, сбор информации, выбор проекта, работа над ним, презентация); будет владеть понятиями, что такое «проект», «исследование», «гипотеза», «эксперимент», «опрос», «анкета».</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iCs/>
          <w:color w:val="000000" w:themeColor="text1"/>
          <w:sz w:val="28"/>
          <w:szCs w:val="28"/>
          <w:lang w:bidi="en-US"/>
        </w:rPr>
        <w:t>У</w:t>
      </w:r>
      <w:r w:rsidRPr="006462C1">
        <w:rPr>
          <w:rFonts w:ascii="Times New Roman" w:eastAsia="Times New Roman" w:hAnsi="Times New Roman" w:cs="Times New Roman"/>
          <w:bCs/>
          <w:iCs/>
          <w:color w:val="000000" w:themeColor="text1"/>
          <w:sz w:val="28"/>
          <w:szCs w:val="28"/>
          <w:lang w:bidi="en-US"/>
        </w:rPr>
        <w:t>меть:</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вести наблюдения за окружающей природой;</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планировать и организовывать исследовательскую деятельность;</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отличать наблюдение от опыта и эксперимента, работать с помощью простейшего оборудования;</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 xml:space="preserve">выделять объект исследования, разделять учебно-исследовательскую деятельность на этапы, </w:t>
      </w:r>
      <w:r w:rsidRPr="006462C1">
        <w:rPr>
          <w:rFonts w:ascii="Times New Roman" w:eastAsia="Times New Roman" w:hAnsi="Times New Roman" w:cs="Times New Roman"/>
          <w:color w:val="000000" w:themeColor="text1"/>
          <w:sz w:val="28"/>
          <w:szCs w:val="28"/>
          <w:lang w:eastAsia="ru-RU"/>
        </w:rPr>
        <w:t>научится оформлять результаты исследования</w:t>
      </w:r>
      <w:r w:rsidRPr="006462C1">
        <w:rPr>
          <w:rFonts w:ascii="Times New Roman" w:eastAsia="Times New Roman" w:hAnsi="Times New Roman" w:cs="Times New Roman"/>
          <w:bCs/>
          <w:color w:val="000000" w:themeColor="text1"/>
          <w:sz w:val="28"/>
          <w:szCs w:val="28"/>
          <w:lang w:bidi="en-US"/>
        </w:rPr>
        <w:t>;</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проводить наблюдение, исследование, эксперименты с помощью педагога;</w:t>
      </w:r>
    </w:p>
    <w:p w:rsidR="00CF33C1" w:rsidRPr="006462C1" w:rsidRDefault="00CF33C1" w:rsidP="00CF33C1">
      <w:pPr>
        <w:numPr>
          <w:ilvl w:val="0"/>
          <w:numId w:val="11"/>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работать в группе;</w:t>
      </w:r>
    </w:p>
    <w:p w:rsidR="00CF33C1" w:rsidRPr="006462C1" w:rsidRDefault="00CF33C1" w:rsidP="00CF33C1">
      <w:pPr>
        <w:pStyle w:val="a3"/>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овладеет навыками публичного выступления, социологического опроса, интервьюирования.</w:t>
      </w:r>
    </w:p>
    <w:p w:rsidR="00CF33C1" w:rsidRPr="006462C1" w:rsidRDefault="00CF33C1" w:rsidP="00CF33C1">
      <w:pPr>
        <w:spacing w:after="0" w:line="276" w:lineRule="auto"/>
        <w:ind w:firstLine="426"/>
        <w:jc w:val="both"/>
        <w:rPr>
          <w:rFonts w:ascii="Times New Roman" w:eastAsia="Times New Roman" w:hAnsi="Times New Roman" w:cs="Times New Roman"/>
          <w:bCs/>
          <w:color w:val="000000" w:themeColor="text1"/>
          <w:sz w:val="28"/>
          <w:szCs w:val="28"/>
          <w:lang w:bidi="en-US"/>
        </w:rPr>
      </w:pPr>
      <w:r>
        <w:rPr>
          <w:rFonts w:ascii="Times New Roman" w:eastAsia="Times New Roman" w:hAnsi="Times New Roman" w:cs="Times New Roman"/>
          <w:bCs/>
          <w:iCs/>
          <w:color w:val="000000" w:themeColor="text1"/>
          <w:sz w:val="28"/>
          <w:szCs w:val="28"/>
          <w:lang w:bidi="en-US"/>
        </w:rPr>
        <w:t>Итогом</w:t>
      </w:r>
      <w:r w:rsidRPr="006462C1">
        <w:rPr>
          <w:rFonts w:ascii="Times New Roman" w:eastAsia="Times New Roman" w:hAnsi="Times New Roman" w:cs="Times New Roman"/>
          <w:bCs/>
          <w:iCs/>
          <w:color w:val="000000" w:themeColor="text1"/>
          <w:sz w:val="28"/>
          <w:szCs w:val="28"/>
          <w:lang w:bidi="en-US"/>
        </w:rPr>
        <w:t xml:space="preserve"> воспитательной работы по программе является степень </w:t>
      </w:r>
      <w:proofErr w:type="spellStart"/>
      <w:r w:rsidRPr="006462C1">
        <w:rPr>
          <w:rFonts w:ascii="Times New Roman" w:eastAsia="Times New Roman" w:hAnsi="Times New Roman" w:cs="Times New Roman"/>
          <w:bCs/>
          <w:iCs/>
          <w:color w:val="000000" w:themeColor="text1"/>
          <w:sz w:val="28"/>
          <w:szCs w:val="28"/>
          <w:lang w:bidi="en-US"/>
        </w:rPr>
        <w:t>сформированности</w:t>
      </w:r>
      <w:proofErr w:type="spellEnd"/>
      <w:r w:rsidRPr="006462C1">
        <w:rPr>
          <w:rFonts w:ascii="Times New Roman" w:eastAsia="Times New Roman" w:hAnsi="Times New Roman" w:cs="Times New Roman"/>
          <w:bCs/>
          <w:iCs/>
          <w:color w:val="000000" w:themeColor="text1"/>
          <w:sz w:val="28"/>
          <w:szCs w:val="28"/>
          <w:lang w:bidi="en-US"/>
        </w:rPr>
        <w:t xml:space="preserve"> качеств личности:</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любовь к природе;</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ответственное отношение к окружающей среде;</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доброжелательность к живым существам;</w:t>
      </w:r>
    </w:p>
    <w:p w:rsidR="00CF33C1" w:rsidRPr="006462C1" w:rsidRDefault="00CF33C1" w:rsidP="00CF33C1">
      <w:pPr>
        <w:numPr>
          <w:ilvl w:val="0"/>
          <w:numId w:val="12"/>
        </w:numPr>
        <w:spacing w:after="0" w:line="276" w:lineRule="auto"/>
        <w:jc w:val="both"/>
        <w:rPr>
          <w:rFonts w:ascii="Times New Roman" w:eastAsia="Times New Roman" w:hAnsi="Times New Roman" w:cs="Times New Roman"/>
          <w:bCs/>
          <w:color w:val="000000" w:themeColor="text1"/>
          <w:sz w:val="28"/>
          <w:szCs w:val="28"/>
          <w:lang w:bidi="en-US"/>
        </w:rPr>
      </w:pPr>
      <w:r w:rsidRPr="006462C1">
        <w:rPr>
          <w:rFonts w:ascii="Times New Roman" w:eastAsia="Times New Roman" w:hAnsi="Times New Roman" w:cs="Times New Roman"/>
          <w:bCs/>
          <w:color w:val="000000" w:themeColor="text1"/>
          <w:sz w:val="28"/>
          <w:szCs w:val="28"/>
          <w:lang w:bidi="en-US"/>
        </w:rPr>
        <w:t>стремление преодолевать трудности, добиваться успешного достижения поставленных целей.</w:t>
      </w:r>
    </w:p>
    <w:p w:rsidR="00CF33C1" w:rsidRDefault="00CF33C1" w:rsidP="00CF33C1">
      <w:pPr>
        <w:suppressAutoHyphens/>
        <w:spacing w:after="0" w:line="240" w:lineRule="auto"/>
        <w:rPr>
          <w:rFonts w:ascii="Times New Roman" w:eastAsia="Times New Roman" w:hAnsi="Times New Roman" w:cs="Times New Roman"/>
          <w:bCs/>
          <w:color w:val="000000" w:themeColor="text1"/>
          <w:sz w:val="28"/>
          <w:szCs w:val="28"/>
          <w:lang w:bidi="en-US"/>
        </w:rPr>
      </w:pPr>
    </w:p>
    <w:p w:rsidR="00CF33C1" w:rsidRDefault="00CF33C1" w:rsidP="00CF33C1">
      <w:pPr>
        <w:suppressAutoHyphens/>
        <w:spacing w:after="0" w:line="240" w:lineRule="auto"/>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Pr="006462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bookmarkStart w:id="0" w:name="_GoBack"/>
      <w:bookmarkEnd w:id="0"/>
      <w:r w:rsidRPr="006462C1">
        <w:rPr>
          <w:rFonts w:ascii="Times New Roman" w:eastAsia="Times New Roman" w:hAnsi="Times New Roman" w:cs="Times New Roman"/>
          <w:color w:val="000000" w:themeColor="text1"/>
          <w:sz w:val="28"/>
          <w:szCs w:val="28"/>
          <w:lang w:eastAsia="zh-CN"/>
        </w:rPr>
        <w:t xml:space="preserve">2. </w:t>
      </w:r>
      <w:proofErr w:type="spellStart"/>
      <w:r w:rsidRPr="006462C1">
        <w:rPr>
          <w:rFonts w:ascii="Times New Roman" w:eastAsia="Times New Roman" w:hAnsi="Times New Roman" w:cs="Times New Roman"/>
          <w:color w:val="000000" w:themeColor="text1"/>
          <w:sz w:val="28"/>
          <w:szCs w:val="28"/>
          <w:lang w:eastAsia="zh-CN"/>
        </w:rPr>
        <w:t>Учебно</w:t>
      </w:r>
      <w:proofErr w:type="spellEnd"/>
      <w:r w:rsidRPr="006462C1">
        <w:rPr>
          <w:rFonts w:ascii="Times New Roman" w:eastAsia="Times New Roman" w:hAnsi="Times New Roman" w:cs="Times New Roman"/>
          <w:color w:val="000000" w:themeColor="text1"/>
          <w:sz w:val="28"/>
          <w:szCs w:val="28"/>
          <w:lang w:eastAsia="zh-CN"/>
        </w:rPr>
        <w:t xml:space="preserve"> – тематический план</w:t>
      </w:r>
    </w:p>
    <w:p w:rsidR="00CF33C1" w:rsidRPr="006462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937"/>
        <w:gridCol w:w="2127"/>
        <w:gridCol w:w="1275"/>
        <w:gridCol w:w="1352"/>
      </w:tblGrid>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w:t>
            </w:r>
          </w:p>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proofErr w:type="spellStart"/>
            <w:proofErr w:type="gramStart"/>
            <w:r w:rsidRPr="006462C1">
              <w:rPr>
                <w:rFonts w:ascii="Times New Roman" w:eastAsia="Times New Roman" w:hAnsi="Times New Roman" w:cs="Times New Roman"/>
                <w:color w:val="000000" w:themeColor="text1"/>
                <w:sz w:val="28"/>
                <w:szCs w:val="28"/>
                <w:lang w:eastAsia="ru-RU"/>
              </w:rPr>
              <w:t>п</w:t>
            </w:r>
            <w:proofErr w:type="spellEnd"/>
            <w:proofErr w:type="gramEnd"/>
            <w:r w:rsidRPr="006462C1">
              <w:rPr>
                <w:rFonts w:ascii="Times New Roman" w:eastAsia="Times New Roman" w:hAnsi="Times New Roman" w:cs="Times New Roman"/>
                <w:color w:val="000000" w:themeColor="text1"/>
                <w:sz w:val="28"/>
                <w:szCs w:val="28"/>
                <w:lang w:eastAsia="ru-RU"/>
              </w:rPr>
              <w:t>/</w:t>
            </w:r>
            <w:proofErr w:type="spellStart"/>
            <w:r w:rsidRPr="006462C1">
              <w:rPr>
                <w:rFonts w:ascii="Times New Roman" w:eastAsia="Times New Roman" w:hAnsi="Times New Roman" w:cs="Times New Roman"/>
                <w:color w:val="000000" w:themeColor="text1"/>
                <w:sz w:val="28"/>
                <w:szCs w:val="28"/>
                <w:lang w:eastAsia="ru-RU"/>
              </w:rPr>
              <w:t>п</w:t>
            </w:r>
            <w:proofErr w:type="spellEnd"/>
          </w:p>
        </w:tc>
        <w:tc>
          <w:tcPr>
            <w:tcW w:w="3937"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Название раздела</w:t>
            </w:r>
          </w:p>
        </w:tc>
        <w:tc>
          <w:tcPr>
            <w:tcW w:w="2127"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Количество часов по учебному плану</w:t>
            </w:r>
          </w:p>
        </w:tc>
        <w:tc>
          <w:tcPr>
            <w:tcW w:w="1275"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Теория </w:t>
            </w:r>
          </w:p>
        </w:tc>
        <w:tc>
          <w:tcPr>
            <w:tcW w:w="1352"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Практика </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937" w:type="dxa"/>
          </w:tcPr>
          <w:p w:rsidR="00301E4F" w:rsidRPr="006462C1" w:rsidRDefault="00301E4F" w:rsidP="00737199">
            <w:pPr>
              <w:spacing w:after="0" w:line="240" w:lineRule="atLeast"/>
              <w:rPr>
                <w:rFonts w:ascii="Times New Roman" w:eastAsia="Times New Roman" w:hAnsi="Times New Roman" w:cs="Times New Roman"/>
                <w:bCs/>
                <w:color w:val="000000" w:themeColor="text1"/>
                <w:spacing w:val="-3"/>
                <w:sz w:val="28"/>
                <w:szCs w:val="28"/>
                <w:lang w:eastAsia="zh-CN"/>
              </w:rPr>
            </w:pPr>
            <w:r w:rsidRPr="006462C1">
              <w:rPr>
                <w:rFonts w:ascii="Times New Roman" w:hAnsi="Times New Roman" w:cs="Times New Roman"/>
                <w:color w:val="000000" w:themeColor="text1"/>
                <w:sz w:val="28"/>
                <w:szCs w:val="28"/>
              </w:rPr>
              <w:t xml:space="preserve">Введение. Проектная деятельность и ее задачи </w:t>
            </w:r>
          </w:p>
        </w:tc>
        <w:tc>
          <w:tcPr>
            <w:tcW w:w="2127"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hAnsi="Times New Roman" w:cs="Times New Roman"/>
                <w:color w:val="000000" w:themeColor="text1"/>
                <w:sz w:val="28"/>
                <w:szCs w:val="28"/>
              </w:rPr>
              <w:t>9</w:t>
            </w:r>
          </w:p>
        </w:tc>
        <w:tc>
          <w:tcPr>
            <w:tcW w:w="1275" w:type="dxa"/>
          </w:tcPr>
          <w:p w:rsidR="00301E4F" w:rsidRPr="006462C1" w:rsidRDefault="00301E4F" w:rsidP="00737199">
            <w:pPr>
              <w:suppressAutoHyphen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352" w:type="dxa"/>
          </w:tcPr>
          <w:p w:rsidR="00301E4F" w:rsidRPr="006462C1" w:rsidRDefault="00301E4F" w:rsidP="00737199">
            <w:pPr>
              <w:suppressAutoHyphen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2</w:t>
            </w:r>
          </w:p>
        </w:tc>
        <w:tc>
          <w:tcPr>
            <w:tcW w:w="3937" w:type="dxa"/>
          </w:tcPr>
          <w:p w:rsidR="00301E4F" w:rsidRPr="006462C1" w:rsidRDefault="00301E4F" w:rsidP="00737199">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Строение и свойство вещества </w:t>
            </w:r>
          </w:p>
        </w:tc>
        <w:tc>
          <w:tcPr>
            <w:tcW w:w="2127"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10</w:t>
            </w:r>
          </w:p>
        </w:tc>
        <w:tc>
          <w:tcPr>
            <w:tcW w:w="1275"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w:t>
            </w:r>
          </w:p>
        </w:tc>
        <w:tc>
          <w:tcPr>
            <w:tcW w:w="1352"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8</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937" w:type="dxa"/>
          </w:tcPr>
          <w:p w:rsidR="00301E4F" w:rsidRPr="006462C1" w:rsidRDefault="00301E4F" w:rsidP="00737199">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Физические и химические явления </w:t>
            </w:r>
          </w:p>
        </w:tc>
        <w:tc>
          <w:tcPr>
            <w:tcW w:w="2127"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6</w:t>
            </w:r>
          </w:p>
        </w:tc>
        <w:tc>
          <w:tcPr>
            <w:tcW w:w="1275"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w:t>
            </w:r>
          </w:p>
        </w:tc>
        <w:tc>
          <w:tcPr>
            <w:tcW w:w="1352"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4</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p>
        </w:tc>
        <w:tc>
          <w:tcPr>
            <w:tcW w:w="3937" w:type="dxa"/>
          </w:tcPr>
          <w:p w:rsidR="00301E4F" w:rsidRPr="006462C1" w:rsidRDefault="00301E4F" w:rsidP="00737199">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Вода и воздух </w:t>
            </w:r>
          </w:p>
        </w:tc>
        <w:tc>
          <w:tcPr>
            <w:tcW w:w="2127"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16</w:t>
            </w:r>
          </w:p>
        </w:tc>
        <w:tc>
          <w:tcPr>
            <w:tcW w:w="1275"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6</w:t>
            </w:r>
          </w:p>
        </w:tc>
        <w:tc>
          <w:tcPr>
            <w:tcW w:w="1352"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10</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5</w:t>
            </w:r>
          </w:p>
        </w:tc>
        <w:tc>
          <w:tcPr>
            <w:tcW w:w="3937" w:type="dxa"/>
          </w:tcPr>
          <w:p w:rsidR="00301E4F" w:rsidRPr="006462C1" w:rsidRDefault="00301E4F" w:rsidP="00737199">
            <w:pPr>
              <w:suppressAutoHyphens/>
              <w:spacing w:after="0" w:line="240" w:lineRule="auto"/>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Живые организмы и условия их жизни. Микроорганизмы.</w:t>
            </w:r>
          </w:p>
        </w:tc>
        <w:tc>
          <w:tcPr>
            <w:tcW w:w="2127"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27</w:t>
            </w:r>
          </w:p>
        </w:tc>
        <w:tc>
          <w:tcPr>
            <w:tcW w:w="1275"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9</w:t>
            </w:r>
          </w:p>
        </w:tc>
        <w:tc>
          <w:tcPr>
            <w:tcW w:w="1352" w:type="dxa"/>
          </w:tcPr>
          <w:p w:rsidR="00301E4F" w:rsidRPr="006462C1" w:rsidRDefault="00301E4F" w:rsidP="00737199">
            <w:pPr>
              <w:suppressAutoHyphens/>
              <w:spacing w:after="0" w:line="240" w:lineRule="auto"/>
              <w:jc w:val="center"/>
              <w:rPr>
                <w:rFonts w:ascii="Times New Roman" w:eastAsia="Times New Roman" w:hAnsi="Times New Roman" w:cs="Times New Roman"/>
                <w:bCs/>
                <w:color w:val="000000" w:themeColor="text1"/>
                <w:spacing w:val="-3"/>
                <w:sz w:val="28"/>
                <w:szCs w:val="28"/>
                <w:lang w:eastAsia="zh-CN"/>
              </w:rPr>
            </w:pPr>
            <w:r>
              <w:rPr>
                <w:rFonts w:ascii="Times New Roman" w:eastAsia="Times New Roman" w:hAnsi="Times New Roman" w:cs="Times New Roman"/>
                <w:bCs/>
                <w:color w:val="000000" w:themeColor="text1"/>
                <w:spacing w:val="-3"/>
                <w:sz w:val="28"/>
                <w:szCs w:val="28"/>
                <w:lang w:eastAsia="zh-CN"/>
              </w:rPr>
              <w:t>18</w:t>
            </w:r>
          </w:p>
        </w:tc>
      </w:tr>
      <w:tr w:rsidR="00301E4F" w:rsidRPr="006462C1" w:rsidTr="00EA3A89">
        <w:trPr>
          <w:jc w:val="center"/>
        </w:trPr>
        <w:tc>
          <w:tcPr>
            <w:tcW w:w="594"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p>
        </w:tc>
        <w:tc>
          <w:tcPr>
            <w:tcW w:w="3937"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Всего</w:t>
            </w:r>
          </w:p>
        </w:tc>
        <w:tc>
          <w:tcPr>
            <w:tcW w:w="2127"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p>
        </w:tc>
        <w:tc>
          <w:tcPr>
            <w:tcW w:w="1275"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p>
        </w:tc>
        <w:tc>
          <w:tcPr>
            <w:tcW w:w="1352" w:type="dxa"/>
            <w:tcBorders>
              <w:top w:val="single" w:sz="4" w:space="0" w:color="000000"/>
              <w:left w:val="single" w:sz="4" w:space="0" w:color="000000"/>
              <w:bottom w:val="single" w:sz="4" w:space="0" w:color="000000"/>
              <w:right w:val="single" w:sz="4" w:space="0" w:color="000000"/>
            </w:tcBorders>
          </w:tcPr>
          <w:p w:rsidR="00301E4F" w:rsidRPr="006462C1" w:rsidRDefault="00301E4F" w:rsidP="00737199">
            <w:pPr>
              <w:spacing w:after="0" w:line="276"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p>
        </w:tc>
      </w:tr>
    </w:tbl>
    <w:p w:rsidR="00CF33C1" w:rsidRPr="006462C1" w:rsidRDefault="00CF33C1" w:rsidP="00CF33C1">
      <w:pPr>
        <w:suppressAutoHyphens/>
        <w:spacing w:after="0" w:line="240" w:lineRule="auto"/>
        <w:ind w:left="-567"/>
        <w:jc w:val="center"/>
        <w:rPr>
          <w:rFonts w:ascii="Times New Roman" w:eastAsia="Times New Roman" w:hAnsi="Times New Roman" w:cs="Times New Roman"/>
          <w:color w:val="000000" w:themeColor="text1"/>
          <w:sz w:val="28"/>
          <w:szCs w:val="28"/>
          <w:lang w:eastAsia="zh-CN"/>
        </w:rPr>
      </w:pPr>
    </w:p>
    <w:p w:rsidR="00CF33C1" w:rsidRPr="00B018A2" w:rsidRDefault="00CF33C1" w:rsidP="00CF33C1">
      <w:pPr>
        <w:spacing w:after="0" w:line="240" w:lineRule="atLeast"/>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3.Содержание </w:t>
      </w:r>
      <w:proofErr w:type="gramStart"/>
      <w:r>
        <w:rPr>
          <w:rFonts w:ascii="Times New Roman" w:eastAsia="Times New Roman" w:hAnsi="Times New Roman" w:cs="Times New Roman"/>
          <w:color w:val="000000" w:themeColor="text1"/>
          <w:sz w:val="28"/>
          <w:szCs w:val="28"/>
          <w:lang w:eastAsia="ru-RU"/>
        </w:rPr>
        <w:t>дополнительной</w:t>
      </w:r>
      <w:proofErr w:type="gramEnd"/>
      <w:r>
        <w:rPr>
          <w:rFonts w:ascii="Times New Roman" w:eastAsia="Times New Roman" w:hAnsi="Times New Roman" w:cs="Times New Roman"/>
          <w:color w:val="000000" w:themeColor="text1"/>
          <w:sz w:val="28"/>
          <w:szCs w:val="28"/>
          <w:lang w:eastAsia="ru-RU"/>
        </w:rPr>
        <w:t xml:space="preserve"> общеобразовательной </w:t>
      </w:r>
      <w:proofErr w:type="spellStart"/>
      <w:r>
        <w:rPr>
          <w:rFonts w:ascii="Times New Roman" w:eastAsia="Times New Roman" w:hAnsi="Times New Roman" w:cs="Times New Roman"/>
          <w:color w:val="000000" w:themeColor="text1"/>
          <w:sz w:val="28"/>
          <w:szCs w:val="28"/>
          <w:lang w:eastAsia="ru-RU"/>
        </w:rPr>
        <w:t>общеразвивающей</w:t>
      </w:r>
      <w:proofErr w:type="spellEnd"/>
    </w:p>
    <w:p w:rsidR="00CF33C1" w:rsidRPr="006462C1" w:rsidRDefault="00CF33C1" w:rsidP="00CF33C1">
      <w:pPr>
        <w:spacing w:after="0" w:line="240" w:lineRule="atLeast"/>
        <w:jc w:val="cente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программы</w:t>
      </w:r>
      <w:r w:rsidRPr="00B018A2">
        <w:rPr>
          <w:rFonts w:ascii="Times New Roman" w:eastAsia="Times New Roman" w:hAnsi="Times New Roman" w:cs="Times New Roman"/>
          <w:color w:val="000000" w:themeColor="text1"/>
          <w:sz w:val="28"/>
          <w:szCs w:val="28"/>
          <w:lang w:eastAsia="ru-RU"/>
        </w:rPr>
        <w:t xml:space="preserve"> «Занимательная лаборатория»</w:t>
      </w:r>
    </w:p>
    <w:p w:rsidR="00CF33C1" w:rsidRPr="006462C1" w:rsidRDefault="00EA3A89" w:rsidP="00CF33C1">
      <w:pPr>
        <w:spacing w:after="0" w:line="240" w:lineRule="atLeast"/>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F33C1" w:rsidRPr="006462C1">
        <w:rPr>
          <w:rFonts w:ascii="Times New Roman" w:hAnsi="Times New Roman" w:cs="Times New Roman"/>
          <w:color w:val="000000" w:themeColor="text1"/>
          <w:sz w:val="28"/>
          <w:szCs w:val="28"/>
        </w:rPr>
        <w:t xml:space="preserve"> </w:t>
      </w:r>
      <w:r w:rsidR="00CF33C1">
        <w:rPr>
          <w:rFonts w:ascii="Times New Roman" w:hAnsi="Times New Roman" w:cs="Times New Roman"/>
          <w:color w:val="000000" w:themeColor="text1"/>
          <w:sz w:val="28"/>
          <w:szCs w:val="28"/>
        </w:rPr>
        <w:t>год</w:t>
      </w:r>
      <w:r w:rsidR="00CF33C1" w:rsidRPr="006462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68</w:t>
      </w:r>
      <w:r w:rsidR="00CF33C1" w:rsidRPr="006462C1">
        <w:rPr>
          <w:rFonts w:ascii="Times New Roman" w:hAnsi="Times New Roman" w:cs="Times New Roman"/>
          <w:color w:val="000000" w:themeColor="text1"/>
          <w:sz w:val="28"/>
          <w:szCs w:val="28"/>
        </w:rPr>
        <w:t xml:space="preserve"> ч)</w:t>
      </w:r>
    </w:p>
    <w:p w:rsidR="00CF33C1" w:rsidRPr="006462C1" w:rsidRDefault="00CF33C1" w:rsidP="00CF33C1">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Проектная деятельность и ее задачи (</w:t>
      </w:r>
      <w:r>
        <w:rPr>
          <w:rFonts w:ascii="Times New Roman" w:eastAsia="Times New Roman" w:hAnsi="Times New Roman" w:cs="Times New Roman"/>
          <w:bCs/>
          <w:color w:val="000000" w:themeColor="text1"/>
          <w:sz w:val="28"/>
          <w:szCs w:val="28"/>
          <w:lang w:eastAsia="ru-RU"/>
        </w:rPr>
        <w:t>9</w:t>
      </w:r>
      <w:r w:rsidRPr="006462C1">
        <w:rPr>
          <w:rFonts w:ascii="Times New Roman" w:eastAsia="Times New Roman" w:hAnsi="Times New Roman" w:cs="Times New Roman"/>
          <w:bCs/>
          <w:color w:val="000000" w:themeColor="text1"/>
          <w:sz w:val="28"/>
          <w:szCs w:val="28"/>
          <w:lang w:eastAsia="ru-RU"/>
        </w:rPr>
        <w:t xml:space="preserve">ч)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u w:val="single"/>
          <w:lang w:eastAsia="ru-RU"/>
        </w:rPr>
      </w:pPr>
      <w:r w:rsidRPr="006462C1">
        <w:rPr>
          <w:rFonts w:ascii="Times New Roman" w:eastAsia="Times New Roman" w:hAnsi="Times New Roman" w:cs="Times New Roman"/>
          <w:bCs/>
          <w:color w:val="000000" w:themeColor="text1"/>
          <w:sz w:val="28"/>
          <w:szCs w:val="28"/>
          <w:u w:val="single"/>
          <w:lang w:eastAsia="ru-RU"/>
        </w:rPr>
        <w:t xml:space="preserve">Виды деятельности: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Строение и свойство вещества (</w:t>
      </w:r>
      <w:r>
        <w:rPr>
          <w:rFonts w:ascii="Times New Roman" w:eastAsia="Times New Roman" w:hAnsi="Times New Roman" w:cs="Times New Roman"/>
          <w:bCs/>
          <w:color w:val="000000" w:themeColor="text1"/>
          <w:sz w:val="28"/>
          <w:szCs w:val="28"/>
          <w:lang w:eastAsia="ru-RU"/>
        </w:rPr>
        <w:t>10</w:t>
      </w:r>
      <w:r w:rsidRPr="006462C1">
        <w:rPr>
          <w:rFonts w:ascii="Times New Roman" w:eastAsia="Times New Roman" w:hAnsi="Times New Roman" w:cs="Times New Roman"/>
          <w:bCs/>
          <w:color w:val="000000" w:themeColor="text1"/>
          <w:sz w:val="28"/>
          <w:szCs w:val="28"/>
          <w:lang w:eastAsia="ru-RU"/>
        </w:rPr>
        <w:t xml:space="preserve">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Тела и вещества. Строение твердых, жидких и газообразных тел. свойства жидких и газообразных тел.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Молекулы. Взаимодействие молекул в твердых, жидких, газообразных телах.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Диффузия. Вещества чистые и смеси, простые и сложные.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lastRenderedPageBreak/>
        <w:t>Виды деятельности:</w:t>
      </w:r>
      <w:r w:rsidRPr="006462C1">
        <w:rPr>
          <w:rFonts w:ascii="Times New Roman" w:eastAsia="Times New Roman" w:hAnsi="Times New Roman" w:cs="Times New Roman"/>
          <w:bCs/>
          <w:color w:val="000000" w:themeColor="text1"/>
          <w:sz w:val="28"/>
          <w:szCs w:val="28"/>
          <w:lang w:eastAsia="ru-RU"/>
        </w:rPr>
        <w:t xml:space="preserve"> Игровая викторина на определение тел и веществ. Эксперименты по изучению свой</w:t>
      </w:r>
      <w:proofErr w:type="gramStart"/>
      <w:r w:rsidRPr="006462C1">
        <w:rPr>
          <w:rFonts w:ascii="Times New Roman" w:eastAsia="Times New Roman" w:hAnsi="Times New Roman" w:cs="Times New Roman"/>
          <w:bCs/>
          <w:color w:val="000000" w:themeColor="text1"/>
          <w:sz w:val="28"/>
          <w:szCs w:val="28"/>
          <w:lang w:eastAsia="ru-RU"/>
        </w:rPr>
        <w:t>ств тв</w:t>
      </w:r>
      <w:proofErr w:type="gramEnd"/>
      <w:r w:rsidRPr="006462C1">
        <w:rPr>
          <w:rFonts w:ascii="Times New Roman" w:eastAsia="Times New Roman" w:hAnsi="Times New Roman" w:cs="Times New Roman"/>
          <w:bCs/>
          <w:color w:val="000000" w:themeColor="text1"/>
          <w:sz w:val="28"/>
          <w:szCs w:val="28"/>
          <w:lang w:eastAsia="ru-RU"/>
        </w:rPr>
        <w:t xml:space="preserve">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Физические и химические явления (</w:t>
      </w:r>
      <w:r>
        <w:rPr>
          <w:rFonts w:ascii="Times New Roman" w:eastAsia="Times New Roman" w:hAnsi="Times New Roman" w:cs="Times New Roman"/>
          <w:bCs/>
          <w:color w:val="000000" w:themeColor="text1"/>
          <w:sz w:val="28"/>
          <w:szCs w:val="28"/>
          <w:lang w:eastAsia="ru-RU"/>
        </w:rPr>
        <w:t>6</w:t>
      </w:r>
      <w:r w:rsidRPr="006462C1">
        <w:rPr>
          <w:rFonts w:ascii="Times New Roman" w:eastAsia="Times New Roman" w:hAnsi="Times New Roman" w:cs="Times New Roman"/>
          <w:bCs/>
          <w:color w:val="000000" w:themeColor="text1"/>
          <w:sz w:val="28"/>
          <w:szCs w:val="28"/>
          <w:lang w:eastAsia="ru-RU"/>
        </w:rPr>
        <w:t xml:space="preserve"> ч)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t>Виды деятельности:</w:t>
      </w:r>
      <w:r w:rsidRPr="006462C1">
        <w:rPr>
          <w:rFonts w:ascii="Times New Roman" w:eastAsia="Times New Roman" w:hAnsi="Times New Roman" w:cs="Times New Roman"/>
          <w:bCs/>
          <w:color w:val="000000" w:themeColor="text1"/>
          <w:sz w:val="28"/>
          <w:szCs w:val="28"/>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w:t>
      </w:r>
      <w:proofErr w:type="gramStart"/>
      <w:r w:rsidRPr="006462C1">
        <w:rPr>
          <w:rFonts w:ascii="Times New Roman" w:eastAsia="Times New Roman" w:hAnsi="Times New Roman" w:cs="Times New Roman"/>
          <w:bCs/>
          <w:color w:val="000000" w:themeColor="text1"/>
          <w:sz w:val="28"/>
          <w:szCs w:val="28"/>
          <w:lang w:eastAsia="ru-RU"/>
        </w:rPr>
        <w:t>ств пр</w:t>
      </w:r>
      <w:proofErr w:type="gramEnd"/>
      <w:r w:rsidRPr="006462C1">
        <w:rPr>
          <w:rFonts w:ascii="Times New Roman" w:eastAsia="Times New Roman" w:hAnsi="Times New Roman" w:cs="Times New Roman"/>
          <w:bCs/>
          <w:color w:val="000000" w:themeColor="text1"/>
          <w:sz w:val="28"/>
          <w:szCs w:val="28"/>
          <w:lang w:eastAsia="ru-RU"/>
        </w:rPr>
        <w:t xml:space="preserve">и нагревании и охлаждении. Действие индикаторов для определения химической природы веществ.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Вода и воздух (</w:t>
      </w:r>
      <w:r>
        <w:rPr>
          <w:rFonts w:ascii="Times New Roman" w:eastAsia="Times New Roman" w:hAnsi="Times New Roman" w:cs="Times New Roman"/>
          <w:bCs/>
          <w:color w:val="000000" w:themeColor="text1"/>
          <w:sz w:val="28"/>
          <w:szCs w:val="28"/>
          <w:lang w:eastAsia="ru-RU"/>
        </w:rPr>
        <w:t>16</w:t>
      </w:r>
      <w:r w:rsidRPr="006462C1">
        <w:rPr>
          <w:rFonts w:ascii="Times New Roman" w:eastAsia="Times New Roman" w:hAnsi="Times New Roman" w:cs="Times New Roman"/>
          <w:bCs/>
          <w:color w:val="000000" w:themeColor="text1"/>
          <w:sz w:val="28"/>
          <w:szCs w:val="28"/>
          <w:lang w:eastAsia="ru-RU"/>
        </w:rPr>
        <w:t xml:space="preserve">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u w:val="single"/>
          <w:lang w:eastAsia="ru-RU"/>
        </w:rPr>
      </w:pPr>
      <w:r w:rsidRPr="006462C1">
        <w:rPr>
          <w:rFonts w:ascii="Times New Roman" w:eastAsia="Times New Roman" w:hAnsi="Times New Roman" w:cs="Times New Roman"/>
          <w:bCs/>
          <w:color w:val="000000" w:themeColor="text1"/>
          <w:sz w:val="28"/>
          <w:szCs w:val="28"/>
          <w:u w:val="single"/>
          <w:lang w:eastAsia="ru-RU"/>
        </w:rPr>
        <w:t xml:space="preserve">Виды деятельности: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«Воздух занимает пространство», «Давление воздуха».</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по изменению объема воды в зависимости от температуры.</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Эксперименты по изучению растворимости веще</w:t>
      </w:r>
      <w:proofErr w:type="gramStart"/>
      <w:r w:rsidRPr="006462C1">
        <w:rPr>
          <w:rFonts w:ascii="Times New Roman" w:eastAsia="Times New Roman" w:hAnsi="Times New Roman" w:cs="Times New Roman"/>
          <w:bCs/>
          <w:color w:val="000000" w:themeColor="text1"/>
          <w:sz w:val="28"/>
          <w:szCs w:val="28"/>
          <w:lang w:eastAsia="ru-RU"/>
        </w:rPr>
        <w:t>ств пр</w:t>
      </w:r>
      <w:proofErr w:type="gramEnd"/>
      <w:r w:rsidRPr="006462C1">
        <w:rPr>
          <w:rFonts w:ascii="Times New Roman" w:eastAsia="Times New Roman" w:hAnsi="Times New Roman" w:cs="Times New Roman"/>
          <w:bCs/>
          <w:color w:val="000000" w:themeColor="text1"/>
          <w:sz w:val="28"/>
          <w:szCs w:val="28"/>
          <w:lang w:eastAsia="ru-RU"/>
        </w:rPr>
        <w:t xml:space="preserve">и разных условиях.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Живые организмы и условия их жизни. Микроорганизмы (</w:t>
      </w:r>
      <w:r>
        <w:rPr>
          <w:rFonts w:ascii="Times New Roman" w:eastAsia="Times New Roman" w:hAnsi="Times New Roman" w:cs="Times New Roman"/>
          <w:bCs/>
          <w:color w:val="000000" w:themeColor="text1"/>
          <w:sz w:val="28"/>
          <w:szCs w:val="28"/>
          <w:lang w:eastAsia="ru-RU"/>
        </w:rPr>
        <w:t>27</w:t>
      </w:r>
      <w:r w:rsidRPr="006462C1">
        <w:rPr>
          <w:rFonts w:ascii="Times New Roman" w:eastAsia="Times New Roman" w:hAnsi="Times New Roman" w:cs="Times New Roman"/>
          <w:bCs/>
          <w:color w:val="000000" w:themeColor="text1"/>
          <w:sz w:val="28"/>
          <w:szCs w:val="28"/>
          <w:lang w:eastAsia="ru-RU"/>
        </w:rPr>
        <w:t xml:space="preserve"> ч)</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u w:val="single"/>
          <w:lang w:eastAsia="ru-RU"/>
        </w:rPr>
        <w:lastRenderedPageBreak/>
        <w:t>Виды деятельности:</w:t>
      </w:r>
      <w:r w:rsidRPr="006462C1">
        <w:rPr>
          <w:rFonts w:ascii="Times New Roman" w:eastAsia="Times New Roman" w:hAnsi="Times New Roman" w:cs="Times New Roman"/>
          <w:bCs/>
          <w:color w:val="000000" w:themeColor="text1"/>
          <w:sz w:val="28"/>
          <w:szCs w:val="28"/>
          <w:lang w:eastAsia="ru-RU"/>
        </w:rPr>
        <w:t xml:space="preserve"> Эксперименты по изучению свойств живого.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Практическая работа «Посев семян. Разные способы посева и глубины заделки». Уход за рассадой цветов и овощных культур. </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Практическая работа по использованию увеличительных приборов. Зарисовка микрообъектов. Практическая работа по изготовлению микропрепаратов. </w:t>
      </w:r>
      <w:proofErr w:type="spellStart"/>
      <w:r w:rsidRPr="006462C1">
        <w:rPr>
          <w:rFonts w:ascii="Times New Roman" w:eastAsia="Times New Roman" w:hAnsi="Times New Roman" w:cs="Times New Roman"/>
          <w:bCs/>
          <w:color w:val="000000" w:themeColor="text1"/>
          <w:sz w:val="28"/>
          <w:szCs w:val="28"/>
          <w:lang w:eastAsia="ru-RU"/>
        </w:rPr>
        <w:t>Зарисовывание</w:t>
      </w:r>
      <w:proofErr w:type="spellEnd"/>
      <w:r w:rsidRPr="006462C1">
        <w:rPr>
          <w:rFonts w:ascii="Times New Roman" w:eastAsia="Times New Roman" w:hAnsi="Times New Roman" w:cs="Times New Roman"/>
          <w:bCs/>
          <w:color w:val="000000" w:themeColor="text1"/>
          <w:sz w:val="28"/>
          <w:szCs w:val="28"/>
          <w:lang w:eastAsia="ru-RU"/>
        </w:rPr>
        <w:t xml:space="preserve"> результатов наблюдений. Микроскопия простейших. </w:t>
      </w:r>
      <w:proofErr w:type="spellStart"/>
      <w:r w:rsidRPr="006462C1">
        <w:rPr>
          <w:rFonts w:ascii="Times New Roman" w:eastAsia="Times New Roman" w:hAnsi="Times New Roman" w:cs="Times New Roman"/>
          <w:bCs/>
          <w:color w:val="000000" w:themeColor="text1"/>
          <w:sz w:val="28"/>
          <w:szCs w:val="28"/>
          <w:lang w:eastAsia="ru-RU"/>
        </w:rPr>
        <w:t>Зарисовывание</w:t>
      </w:r>
      <w:proofErr w:type="spellEnd"/>
      <w:r w:rsidRPr="006462C1">
        <w:rPr>
          <w:rFonts w:ascii="Times New Roman" w:eastAsia="Times New Roman" w:hAnsi="Times New Roman" w:cs="Times New Roman"/>
          <w:bCs/>
          <w:color w:val="000000" w:themeColor="text1"/>
          <w:sz w:val="28"/>
          <w:szCs w:val="28"/>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p>
    <w:p w:rsidR="00DB413B" w:rsidRPr="006462C1" w:rsidRDefault="00DB413B" w:rsidP="00DB413B">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CF33C1" w:rsidRPr="006462C1" w:rsidRDefault="00CF33C1" w:rsidP="00CF33C1">
      <w:pPr>
        <w:spacing w:after="0" w:line="240" w:lineRule="atLeast"/>
        <w:ind w:left="-567" w:firstLine="567"/>
        <w:jc w:val="both"/>
        <w:rPr>
          <w:rFonts w:ascii="Times New Roman" w:eastAsia="Times New Roman" w:hAnsi="Times New Roman" w:cs="Times New Roman"/>
          <w:bCs/>
          <w:color w:val="000000" w:themeColor="text1"/>
          <w:sz w:val="28"/>
          <w:szCs w:val="28"/>
          <w:lang w:eastAsia="ru-RU"/>
        </w:rPr>
      </w:pPr>
    </w:p>
    <w:p w:rsidR="00CF33C1" w:rsidRPr="006462C1" w:rsidRDefault="00CF33C1" w:rsidP="00EA3A89">
      <w:pPr>
        <w:spacing w:after="0" w:line="240" w:lineRule="atLeast"/>
        <w:ind w:left="-567"/>
        <w:jc w:val="center"/>
        <w:rPr>
          <w:rFonts w:ascii="Times New Roman" w:eastAsia="Calibri" w:hAnsi="Times New Roman" w:cs="Times New Roman"/>
          <w:color w:val="000000" w:themeColor="text1"/>
          <w:sz w:val="28"/>
          <w:szCs w:val="28"/>
        </w:rPr>
      </w:pPr>
      <w:r w:rsidRPr="006462C1">
        <w:rPr>
          <w:rFonts w:ascii="Times New Roman" w:hAnsi="Times New Roman" w:cs="Times New Roman"/>
          <w:color w:val="000000" w:themeColor="text1"/>
          <w:sz w:val="28"/>
          <w:szCs w:val="28"/>
        </w:rPr>
        <w:t>4.</w:t>
      </w:r>
    </w:p>
    <w:p w:rsidR="00CF33C1" w:rsidRPr="006462C1" w:rsidRDefault="00CF33C1" w:rsidP="00CF33C1">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4.1. Методическое обеспечение</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В программу внесены разнообразные формы занятий: Для реализации поставленных целей и задач программы используются такие формы и методы обучения, которые обеспечат воспитание экологически ответственного поведения и отношения ребёнка, а также разви</w:t>
      </w:r>
      <w:r>
        <w:rPr>
          <w:rFonts w:ascii="Times New Roman" w:eastAsia="Calibri" w:hAnsi="Times New Roman" w:cs="Times New Roman"/>
          <w:color w:val="000000" w:themeColor="text1"/>
          <w:sz w:val="28"/>
          <w:szCs w:val="28"/>
        </w:rPr>
        <w:t xml:space="preserve">тия творческих качеств личности: </w:t>
      </w:r>
      <w:r w:rsidRPr="00D859C4">
        <w:rPr>
          <w:rFonts w:ascii="Times New Roman" w:eastAsia="Calibri" w:hAnsi="Times New Roman" w:cs="Times New Roman"/>
          <w:color w:val="000000" w:themeColor="text1"/>
          <w:sz w:val="28"/>
          <w:szCs w:val="28"/>
        </w:rPr>
        <w:t>экскурсии, беседы, наблюдения, практические работы, опыты, эксперименты, лабораторные работы, праздники, участие в экологических акциях, ролевые игры, конкурсы, викторины.</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Основные формы и методы работы, используемые на занятиях:</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6462C1">
        <w:rPr>
          <w:rFonts w:ascii="Times New Roman" w:eastAsia="Calibri" w:hAnsi="Times New Roman" w:cs="Times New Roman"/>
          <w:color w:val="000000" w:themeColor="text1"/>
          <w:sz w:val="28"/>
          <w:szCs w:val="28"/>
        </w:rPr>
        <w:t>Занятия — исследования, занятие — сказка, экскурсии, устные журналы, ролевые игры, конференции, практические занятия, занятия –КВН, творческая мастерская, занятия — путешествия, музыкальная гостиная, кинолектории, зарисовка изучаемого объекта, художественное слово, словесные и дидактические игры, решение проблемных ситуаций, наблюдение и сравнение за развитием изучаемого объекта, изучение примет народного календаря, проектирование, занимательные упражнения, прослушивание голосов животных.</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Формы и методы оценки результатов освоения программы:</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1. Организация выставок практических работ детей. Параметры оценивания - качество исполнения, дизайн, оригинальность технических решений.</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2. Проведение соревнований. Параметры оценивания - характеристики движения (скорость, дальность и т.п.), конструктивные особенности моделей.</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 xml:space="preserve">3. Проведение игр знатоков, творческих турниров, </w:t>
      </w:r>
      <w:proofErr w:type="spellStart"/>
      <w:r w:rsidRPr="00FC101B">
        <w:rPr>
          <w:rFonts w:ascii="Times New Roman" w:eastAsia="Calibri" w:hAnsi="Times New Roman" w:cs="Times New Roman"/>
          <w:color w:val="000000" w:themeColor="text1"/>
          <w:sz w:val="28"/>
          <w:szCs w:val="28"/>
        </w:rPr>
        <w:t>квестов</w:t>
      </w:r>
      <w:proofErr w:type="spellEnd"/>
      <w:r w:rsidRPr="00FC101B">
        <w:rPr>
          <w:rFonts w:ascii="Times New Roman" w:eastAsia="Calibri" w:hAnsi="Times New Roman" w:cs="Times New Roman"/>
          <w:color w:val="000000" w:themeColor="text1"/>
          <w:sz w:val="28"/>
          <w:szCs w:val="28"/>
        </w:rPr>
        <w:t xml:space="preserve">, викторин.  Параметры оценивания – эрудиция, логическое мышление, способность действовать в необычной ситуации, лидерские качества, эмоциональная </w:t>
      </w:r>
      <w:r w:rsidRPr="00FC101B">
        <w:rPr>
          <w:rFonts w:ascii="Times New Roman" w:eastAsia="Calibri" w:hAnsi="Times New Roman" w:cs="Times New Roman"/>
          <w:color w:val="000000" w:themeColor="text1"/>
          <w:sz w:val="28"/>
          <w:szCs w:val="28"/>
        </w:rPr>
        <w:lastRenderedPageBreak/>
        <w:t>устойчивость, психологический климат в детском коллективе, качество межличностного общения.</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4. Проведение опросов, т</w:t>
      </w:r>
      <w:r>
        <w:rPr>
          <w:rFonts w:ascii="Times New Roman" w:eastAsia="Calibri" w:hAnsi="Times New Roman" w:cs="Times New Roman"/>
          <w:color w:val="000000" w:themeColor="text1"/>
          <w:sz w:val="28"/>
          <w:szCs w:val="28"/>
        </w:rPr>
        <w:t xml:space="preserve">естов. Параметры оценивания - </w:t>
      </w:r>
      <w:r w:rsidRPr="00FC101B">
        <w:rPr>
          <w:rFonts w:ascii="Times New Roman" w:eastAsia="Calibri" w:hAnsi="Times New Roman" w:cs="Times New Roman"/>
          <w:color w:val="000000" w:themeColor="text1"/>
          <w:sz w:val="28"/>
          <w:szCs w:val="28"/>
        </w:rPr>
        <w:t>полнота и правильность ответов, степень осознанности, понимания изученного;</w:t>
      </w:r>
    </w:p>
    <w:p w:rsidR="00CF33C1" w:rsidRPr="00FC101B"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5. Беседа, наблюдение. Параметры оценивания – достижение результатов освоения программы.</w:t>
      </w:r>
    </w:p>
    <w:p w:rsidR="00CF33C1" w:rsidRPr="006462C1" w:rsidRDefault="00CF33C1" w:rsidP="00CF33C1">
      <w:pPr>
        <w:tabs>
          <w:tab w:val="left" w:pos="540"/>
        </w:tabs>
        <w:rPr>
          <w:rFonts w:ascii="Times New Roman" w:eastAsia="Calibri" w:hAnsi="Times New Roman" w:cs="Times New Roman"/>
          <w:color w:val="000000" w:themeColor="text1"/>
          <w:sz w:val="28"/>
          <w:szCs w:val="28"/>
        </w:rPr>
      </w:pPr>
      <w:r w:rsidRPr="00FC101B">
        <w:rPr>
          <w:rFonts w:ascii="Times New Roman" w:eastAsia="Calibri" w:hAnsi="Times New Roman" w:cs="Times New Roman"/>
          <w:color w:val="000000" w:themeColor="text1"/>
          <w:sz w:val="28"/>
          <w:szCs w:val="28"/>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w:t>
      </w:r>
      <w:proofErr w:type="spellStart"/>
      <w:r w:rsidRPr="00FC101B">
        <w:rPr>
          <w:rFonts w:ascii="Times New Roman" w:eastAsia="Calibri" w:hAnsi="Times New Roman" w:cs="Times New Roman"/>
          <w:color w:val="000000" w:themeColor="text1"/>
          <w:sz w:val="28"/>
          <w:szCs w:val="28"/>
        </w:rPr>
        <w:t>онлайн-экскурсий</w:t>
      </w:r>
      <w:proofErr w:type="spellEnd"/>
      <w:r w:rsidRPr="00FC101B">
        <w:rPr>
          <w:rFonts w:ascii="Times New Roman" w:eastAsia="Calibri" w:hAnsi="Times New Roman" w:cs="Times New Roman"/>
          <w:color w:val="000000" w:themeColor="text1"/>
          <w:sz w:val="28"/>
          <w:szCs w:val="28"/>
        </w:rPr>
        <w:t xml:space="preserve">, </w:t>
      </w:r>
      <w:proofErr w:type="spellStart"/>
      <w:r w:rsidRPr="00FC101B">
        <w:rPr>
          <w:rFonts w:ascii="Times New Roman" w:eastAsia="Calibri" w:hAnsi="Times New Roman" w:cs="Times New Roman"/>
          <w:color w:val="000000" w:themeColor="text1"/>
          <w:sz w:val="28"/>
          <w:szCs w:val="28"/>
        </w:rPr>
        <w:t>самопрезентациями</w:t>
      </w:r>
      <w:proofErr w:type="spellEnd"/>
      <w:r w:rsidRPr="00FC101B">
        <w:rPr>
          <w:rFonts w:ascii="Times New Roman" w:eastAsia="Calibri" w:hAnsi="Times New Roman" w:cs="Times New Roman"/>
          <w:color w:val="000000" w:themeColor="text1"/>
          <w:sz w:val="28"/>
          <w:szCs w:val="28"/>
        </w:rPr>
        <w:t xml:space="preserve">, творческими работами (моделирование, рисование, лепка, конструирование), </w:t>
      </w:r>
      <w:proofErr w:type="spellStart"/>
      <w:r w:rsidRPr="00FC101B">
        <w:rPr>
          <w:rFonts w:ascii="Times New Roman" w:eastAsia="Calibri" w:hAnsi="Times New Roman" w:cs="Times New Roman"/>
          <w:color w:val="000000" w:themeColor="text1"/>
          <w:sz w:val="28"/>
          <w:szCs w:val="28"/>
        </w:rPr>
        <w:t>брейн-рингами</w:t>
      </w:r>
      <w:proofErr w:type="spellEnd"/>
      <w:r w:rsidRPr="00FC101B">
        <w:rPr>
          <w:rFonts w:ascii="Times New Roman" w:eastAsia="Calibri" w:hAnsi="Times New Roman" w:cs="Times New Roman"/>
          <w:color w:val="000000" w:themeColor="text1"/>
          <w:sz w:val="28"/>
          <w:szCs w:val="28"/>
        </w:rPr>
        <w:t xml:space="preserve">, интеллектуальными играми. </w:t>
      </w:r>
      <w:r w:rsidRPr="006462C1">
        <w:rPr>
          <w:rFonts w:ascii="Times New Roman" w:eastAsia="Calibri" w:hAnsi="Times New Roman" w:cs="Times New Roman"/>
          <w:color w:val="000000" w:themeColor="text1"/>
          <w:sz w:val="28"/>
          <w:szCs w:val="28"/>
        </w:rPr>
        <w:t xml:space="preserve">Структура занятий может включать в себя несколько взаимосвязанных по темам, но различных по типу деятельности частей, например, рассказ </w:t>
      </w:r>
      <w:r>
        <w:rPr>
          <w:rFonts w:ascii="Times New Roman" w:eastAsia="Calibri" w:hAnsi="Times New Roman" w:cs="Times New Roman"/>
          <w:color w:val="000000" w:themeColor="text1"/>
          <w:sz w:val="28"/>
          <w:szCs w:val="28"/>
        </w:rPr>
        <w:t>педагога</w:t>
      </w:r>
      <w:r w:rsidRPr="006462C1">
        <w:rPr>
          <w:rFonts w:ascii="Times New Roman" w:eastAsia="Calibri" w:hAnsi="Times New Roman" w:cs="Times New Roman"/>
          <w:color w:val="000000" w:themeColor="text1"/>
          <w:sz w:val="28"/>
          <w:szCs w:val="28"/>
        </w:rPr>
        <w:t>, игру, разбор иллюстраций, литературных произведений, беседу. Большое внимание уделяется практическим работам.</w:t>
      </w:r>
    </w:p>
    <w:p w:rsidR="00CF33C1" w:rsidRPr="006462C1" w:rsidRDefault="00CF33C1" w:rsidP="00CF33C1">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4.2. Материально-техническое обеспечение</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Инструкции по технике безопасности при работе с инструментами.  Правила поведения в природе.</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Материалы беседы по изучаемым темам.</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Наглядно – иллюстративные и дидактические материалы: гербарий растений, коллекция горных пород, географические карты растений и животных России, раздаточный материал по темам, дидактические карточки, карточки – инструкторы практических работ.</w:t>
      </w:r>
    </w:p>
    <w:p w:rsidR="00CF33C1" w:rsidRPr="006462C1" w:rsidRDefault="00CF33C1" w:rsidP="00CF33C1">
      <w:pPr>
        <w:pStyle w:val="a3"/>
        <w:numPr>
          <w:ilvl w:val="0"/>
          <w:numId w:val="26"/>
        </w:num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Технические средства обучения</w:t>
      </w:r>
      <w:r w:rsidR="007262B2">
        <w:rPr>
          <w:rFonts w:ascii="Times New Roman" w:hAnsi="Times New Roman" w:cs="Times New Roman"/>
          <w:color w:val="000000" w:themeColor="text1"/>
          <w:sz w:val="28"/>
          <w:szCs w:val="28"/>
        </w:rPr>
        <w:t xml:space="preserve"> лабораторий «Точка Роста» на базе МОУ Курбской СШ ЯМР:</w:t>
      </w:r>
    </w:p>
    <w:p w:rsidR="00CF33C1" w:rsidRPr="006462C1" w:rsidRDefault="00CF33C1" w:rsidP="00CF33C1">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6462C1">
        <w:rPr>
          <w:rFonts w:ascii="Times New Roman" w:hAnsi="Times New Roman" w:cs="Times New Roman"/>
          <w:color w:val="000000" w:themeColor="text1"/>
          <w:sz w:val="28"/>
          <w:szCs w:val="28"/>
        </w:rPr>
        <w:t>оска</w:t>
      </w:r>
      <w:r>
        <w:rPr>
          <w:rFonts w:ascii="Times New Roman" w:hAnsi="Times New Roman" w:cs="Times New Roman"/>
          <w:color w:val="000000" w:themeColor="text1"/>
          <w:sz w:val="28"/>
          <w:szCs w:val="28"/>
        </w:rPr>
        <w:t xml:space="preserve"> (меловая, маркерная)</w:t>
      </w:r>
      <w:r w:rsidRPr="006462C1">
        <w:rPr>
          <w:rFonts w:ascii="Times New Roman" w:hAnsi="Times New Roman" w:cs="Times New Roman"/>
          <w:color w:val="000000" w:themeColor="text1"/>
          <w:sz w:val="28"/>
          <w:szCs w:val="28"/>
        </w:rPr>
        <w:t>, персональный ком</w:t>
      </w:r>
      <w:r w:rsidR="007262B2">
        <w:rPr>
          <w:rFonts w:ascii="Times New Roman" w:hAnsi="Times New Roman" w:cs="Times New Roman"/>
          <w:color w:val="000000" w:themeColor="text1"/>
          <w:sz w:val="28"/>
          <w:szCs w:val="28"/>
        </w:rPr>
        <w:t xml:space="preserve">пьютер, </w:t>
      </w:r>
      <w:proofErr w:type="spellStart"/>
      <w:r w:rsidR="007262B2">
        <w:rPr>
          <w:rFonts w:ascii="Times New Roman" w:hAnsi="Times New Roman" w:cs="Times New Roman"/>
          <w:color w:val="000000" w:themeColor="text1"/>
          <w:sz w:val="28"/>
          <w:szCs w:val="28"/>
        </w:rPr>
        <w:t>мультимедийный</w:t>
      </w:r>
      <w:proofErr w:type="spellEnd"/>
      <w:r w:rsidR="007262B2">
        <w:rPr>
          <w:rFonts w:ascii="Times New Roman" w:hAnsi="Times New Roman" w:cs="Times New Roman"/>
          <w:color w:val="000000" w:themeColor="text1"/>
          <w:sz w:val="28"/>
          <w:szCs w:val="28"/>
        </w:rPr>
        <w:t xml:space="preserve"> проектор и др</w:t>
      </w:r>
      <w:proofErr w:type="gramStart"/>
      <w:r w:rsidR="007262B2">
        <w:rPr>
          <w:rFonts w:ascii="Times New Roman" w:hAnsi="Times New Roman" w:cs="Times New Roman"/>
          <w:color w:val="000000" w:themeColor="text1"/>
          <w:sz w:val="28"/>
          <w:szCs w:val="28"/>
        </w:rPr>
        <w:t>..</w:t>
      </w:r>
      <w:proofErr w:type="gramEnd"/>
    </w:p>
    <w:p w:rsidR="00CF33C1" w:rsidRPr="006462C1" w:rsidRDefault="00CF33C1" w:rsidP="00CF33C1">
      <w:pPr>
        <w:tabs>
          <w:tab w:val="left" w:pos="3420"/>
        </w:tabs>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5. Формы аттестации и оценочные материалы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Оценка эффективности работы: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Входящий контроль – определение уровня знаний, умений, навыков в виде бесед, практических работ, викторин, игр.</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t>Промежуточный контроль: коллективный анализ каждой выполненной работы и самоанализ; проверка знаний, умений, навыков в ходе беседы, творческие работы, опыты, эксперименты</w:t>
      </w:r>
    </w:p>
    <w:p w:rsidR="00CF33C1" w:rsidRPr="006462C1" w:rsidRDefault="00CF33C1" w:rsidP="00CF33C1">
      <w:pPr>
        <w:pStyle w:val="ae"/>
        <w:rPr>
          <w:rFonts w:eastAsia="Calibri"/>
          <w:color w:val="000000" w:themeColor="text1"/>
          <w:sz w:val="28"/>
          <w:szCs w:val="28"/>
          <w:lang w:eastAsia="en-US"/>
        </w:rPr>
      </w:pPr>
      <w:r w:rsidRPr="006462C1">
        <w:rPr>
          <w:rFonts w:eastAsia="Calibri"/>
          <w:color w:val="000000" w:themeColor="text1"/>
          <w:sz w:val="28"/>
          <w:szCs w:val="28"/>
          <w:lang w:eastAsia="en-US"/>
        </w:rPr>
        <w:lastRenderedPageBreak/>
        <w:t xml:space="preserve">Итоговый контроль: тестирование, презентации творческих и исследовательских работ, участие в выставках и мероприятиях, участие в конкурсах исследовательских работ. </w:t>
      </w:r>
    </w:p>
    <w:p w:rsidR="00CF33C1" w:rsidRDefault="00CF33C1" w:rsidP="00CF33C1">
      <w:pPr>
        <w:pStyle w:val="a3"/>
        <w:numPr>
          <w:ilvl w:val="1"/>
          <w:numId w:val="11"/>
        </w:numPr>
        <w:shd w:val="clear" w:color="auto" w:fill="FFFFFF"/>
        <w:tabs>
          <w:tab w:val="clear" w:pos="1440"/>
        </w:tabs>
        <w:spacing w:after="0" w:line="240" w:lineRule="auto"/>
        <w:jc w:val="center"/>
        <w:rPr>
          <w:rFonts w:ascii="Times New Roman" w:eastAsia="Times New Roman" w:hAnsi="Times New Roman" w:cs="Times New Roman"/>
          <w:color w:val="000000" w:themeColor="text1"/>
          <w:sz w:val="28"/>
          <w:szCs w:val="28"/>
          <w:lang w:eastAsia="ru-RU"/>
        </w:rPr>
      </w:pPr>
      <w:r w:rsidRPr="00AB7622">
        <w:rPr>
          <w:rFonts w:ascii="Times New Roman" w:eastAsia="Times New Roman" w:hAnsi="Times New Roman" w:cs="Times New Roman"/>
          <w:color w:val="000000" w:themeColor="text1"/>
          <w:sz w:val="28"/>
          <w:szCs w:val="28"/>
          <w:lang w:eastAsia="ru-RU"/>
        </w:rPr>
        <w:t>Список информационных источников</w:t>
      </w:r>
    </w:p>
    <w:p w:rsidR="00CF33C1" w:rsidRPr="00AB7622" w:rsidRDefault="00CF33C1" w:rsidP="00CF33C1">
      <w:pPr>
        <w:pStyle w:val="a3"/>
        <w:shd w:val="clear" w:color="auto" w:fill="FFFFFF"/>
        <w:spacing w:after="0" w:line="240" w:lineRule="auto"/>
        <w:ind w:left="1440"/>
        <w:rPr>
          <w:rFonts w:ascii="Times New Roman" w:eastAsia="Times New Roman" w:hAnsi="Times New Roman" w:cs="Times New Roman"/>
          <w:color w:val="000000" w:themeColor="text1"/>
          <w:sz w:val="28"/>
          <w:szCs w:val="28"/>
          <w:lang w:eastAsia="ru-RU"/>
        </w:rPr>
      </w:pPr>
    </w:p>
    <w:tbl>
      <w:tblPr>
        <w:tblW w:w="9763" w:type="dxa"/>
        <w:tblInd w:w="-116" w:type="dxa"/>
        <w:shd w:val="clear" w:color="auto" w:fill="FFFFFF"/>
        <w:tblLayout w:type="fixed"/>
        <w:tblCellMar>
          <w:top w:w="15" w:type="dxa"/>
          <w:left w:w="15" w:type="dxa"/>
          <w:bottom w:w="15" w:type="dxa"/>
          <w:right w:w="15" w:type="dxa"/>
        </w:tblCellMar>
        <w:tblLook w:val="04A0"/>
      </w:tblPr>
      <w:tblGrid>
        <w:gridCol w:w="673"/>
        <w:gridCol w:w="3686"/>
        <w:gridCol w:w="5404"/>
      </w:tblGrid>
      <w:tr w:rsidR="00CF33C1" w:rsidRPr="006462C1" w:rsidTr="00755723">
        <w:trPr>
          <w:trHeight w:val="52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Наименование</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Форма</w:t>
            </w:r>
          </w:p>
        </w:tc>
      </w:tr>
      <w:tr w:rsidR="00CF33C1" w:rsidRPr="006462C1" w:rsidTr="00755723">
        <w:trPr>
          <w:trHeight w:val="515"/>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Правила для новичка «Поведение на учебном занятии»</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79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Памятка «Правила техники безопасности при работе с инструментом и материалом»</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52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Рекомендация «Инструменты для работы с бумагой»</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roofErr w:type="spellStart"/>
            <w:r w:rsidRPr="006462C1">
              <w:rPr>
                <w:rFonts w:ascii="Times New Roman" w:eastAsia="Times New Roman" w:hAnsi="Times New Roman" w:cs="Times New Roman"/>
                <w:color w:val="000000" w:themeColor="text1"/>
                <w:sz w:val="28"/>
                <w:szCs w:val="28"/>
                <w:lang w:eastAsia="ru-RU"/>
              </w:rPr>
              <w:t>doc</w:t>
            </w:r>
            <w:proofErr w:type="spellEnd"/>
          </w:p>
        </w:tc>
      </w:tr>
      <w:tr w:rsidR="00CF33C1" w:rsidRPr="006462C1" w:rsidTr="00755723">
        <w:trPr>
          <w:trHeight w:val="246"/>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Журавлёва А.П. «</w:t>
            </w: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7" w:history="1">
              <w:r w:rsidR="00CF33C1" w:rsidRPr="006462C1">
                <w:rPr>
                  <w:rStyle w:val="a4"/>
                  <w:rFonts w:ascii="Times New Roman" w:eastAsia="Times New Roman" w:hAnsi="Times New Roman" w:cs="Times New Roman"/>
                  <w:color w:val="000000" w:themeColor="text1"/>
                  <w:sz w:val="28"/>
                  <w:szCs w:val="28"/>
                  <w:lang w:eastAsia="ru-RU"/>
                </w:rPr>
                <w:t>http://pedagogic.ru/books</w:t>
              </w:r>
            </w:hyperlink>
          </w:p>
        </w:tc>
      </w:tr>
      <w:tr w:rsidR="00CF33C1" w:rsidRPr="006462C1" w:rsidTr="00755723">
        <w:trPr>
          <w:trHeight w:val="879"/>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Тимофеева М.С. Твори, выдумывай, пробуй</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8" w:history="1">
              <w:r w:rsidR="00CF33C1" w:rsidRPr="006462C1">
                <w:rPr>
                  <w:rStyle w:val="a4"/>
                  <w:rFonts w:ascii="Times New Roman" w:eastAsia="Times New Roman" w:hAnsi="Times New Roman" w:cs="Times New Roman"/>
                  <w:color w:val="000000" w:themeColor="text1"/>
                  <w:sz w:val="28"/>
                  <w:szCs w:val="28"/>
                  <w:lang w:eastAsia="ru-RU"/>
                </w:rPr>
                <w:t>http://www.twirpx.com</w:t>
              </w:r>
            </w:hyperlink>
          </w:p>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9" w:history="1">
              <w:r w:rsidR="00CF33C1" w:rsidRPr="006462C1">
                <w:rPr>
                  <w:rStyle w:val="a4"/>
                  <w:rFonts w:ascii="Times New Roman" w:eastAsia="Times New Roman" w:hAnsi="Times New Roman" w:cs="Times New Roman"/>
                  <w:color w:val="000000" w:themeColor="text1"/>
                  <w:sz w:val="28"/>
                  <w:szCs w:val="28"/>
                  <w:lang w:eastAsia="ru-RU"/>
                </w:rPr>
                <w:t>http://www.gvozdem.ru</w:t>
              </w:r>
            </w:hyperlink>
          </w:p>
        </w:tc>
      </w:tr>
      <w:tr w:rsidR="00CF33C1" w:rsidRPr="006462C1" w:rsidTr="00755723">
        <w:trPr>
          <w:trHeight w:val="257"/>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Тарасов Б.В. Самоделки школьника.</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0" w:history="1">
              <w:r w:rsidR="00CF33C1" w:rsidRPr="006462C1">
                <w:rPr>
                  <w:rStyle w:val="a4"/>
                  <w:rFonts w:ascii="Times New Roman" w:eastAsia="Times New Roman" w:hAnsi="Times New Roman" w:cs="Times New Roman"/>
                  <w:color w:val="000000" w:themeColor="text1"/>
                  <w:sz w:val="28"/>
                  <w:szCs w:val="28"/>
                  <w:lang w:eastAsia="ru-RU"/>
                </w:rPr>
                <w:t>http://rutracker.org/forum/viewtopic.php?t=3156925</w:t>
              </w:r>
            </w:hyperlink>
          </w:p>
        </w:tc>
      </w:tr>
      <w:tr w:rsidR="00CF33C1" w:rsidRPr="006462C1" w:rsidTr="00755723">
        <w:trPr>
          <w:trHeight w:val="515"/>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Ермаков А.М. Простейшие авиамодели.</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1" w:history="1">
              <w:r w:rsidR="00CF33C1" w:rsidRPr="006462C1">
                <w:rPr>
                  <w:rFonts w:ascii="Times New Roman" w:eastAsia="Times New Roman" w:hAnsi="Times New Roman" w:cs="Times New Roman"/>
                  <w:color w:val="000000" w:themeColor="text1"/>
                  <w:sz w:val="28"/>
                  <w:szCs w:val="28"/>
                  <w:u w:val="single"/>
                  <w:lang w:eastAsia="ru-RU"/>
                </w:rPr>
                <w:t>http://rutracker.org/forum</w:t>
              </w:r>
            </w:hyperlink>
          </w:p>
        </w:tc>
      </w:tr>
      <w:tr w:rsidR="00CF33C1" w:rsidRPr="006462C1" w:rsidTr="00755723">
        <w:trPr>
          <w:trHeight w:val="1078"/>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28"/>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Интернет сайты:  </w:t>
            </w:r>
          </w:p>
        </w:tc>
        <w:tc>
          <w:tcPr>
            <w:tcW w:w="5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2" w:history="1">
              <w:r w:rsidR="00CF33C1" w:rsidRPr="006462C1">
                <w:rPr>
                  <w:rStyle w:val="a4"/>
                  <w:rFonts w:ascii="Times New Roman" w:eastAsia="Times New Roman" w:hAnsi="Times New Roman" w:cs="Times New Roman"/>
                  <w:color w:val="000000" w:themeColor="text1"/>
                  <w:sz w:val="28"/>
                  <w:szCs w:val="28"/>
                  <w:lang w:eastAsia="ru-RU"/>
                </w:rPr>
                <w:t>http://pepakura.ru</w:t>
              </w:r>
            </w:hyperlink>
          </w:p>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3" w:history="1">
              <w:r w:rsidR="00CF33C1" w:rsidRPr="006462C1">
                <w:rPr>
                  <w:rStyle w:val="a4"/>
                  <w:rFonts w:ascii="Times New Roman" w:eastAsia="Times New Roman" w:hAnsi="Times New Roman" w:cs="Times New Roman"/>
                  <w:color w:val="000000" w:themeColor="text1"/>
                  <w:sz w:val="28"/>
                  <w:szCs w:val="28"/>
                  <w:lang w:eastAsia="ru-RU"/>
                </w:rPr>
                <w:t>http://only-paper.ru</w:t>
              </w:r>
            </w:hyperlink>
          </w:p>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4" w:history="1">
              <w:r w:rsidR="00CF33C1" w:rsidRPr="006462C1">
                <w:rPr>
                  <w:rStyle w:val="a4"/>
                  <w:rFonts w:ascii="Times New Roman" w:eastAsia="Times New Roman" w:hAnsi="Times New Roman" w:cs="Times New Roman"/>
                  <w:color w:val="000000" w:themeColor="text1"/>
                  <w:sz w:val="28"/>
                  <w:szCs w:val="28"/>
                  <w:lang w:eastAsia="ru-RU"/>
                </w:rPr>
                <w:t>http://paper-models.ru</w:t>
              </w:r>
            </w:hyperlink>
          </w:p>
          <w:p w:rsidR="00CF33C1" w:rsidRPr="006462C1" w:rsidRDefault="00181041" w:rsidP="00755723">
            <w:pPr>
              <w:spacing w:after="0" w:line="240" w:lineRule="auto"/>
              <w:ind w:left="58" w:firstLine="710"/>
              <w:jc w:val="both"/>
              <w:rPr>
                <w:rFonts w:ascii="Times New Roman" w:eastAsia="Times New Roman" w:hAnsi="Times New Roman" w:cs="Times New Roman"/>
                <w:color w:val="000000" w:themeColor="text1"/>
                <w:sz w:val="28"/>
                <w:szCs w:val="28"/>
                <w:lang w:eastAsia="ru-RU"/>
              </w:rPr>
            </w:pPr>
            <w:hyperlink r:id="rId15" w:history="1">
              <w:r w:rsidR="00CF33C1" w:rsidRPr="006462C1">
                <w:rPr>
                  <w:rStyle w:val="a4"/>
                  <w:rFonts w:ascii="Times New Roman" w:eastAsia="Times New Roman" w:hAnsi="Times New Roman" w:cs="Times New Roman"/>
                  <w:color w:val="000000" w:themeColor="text1"/>
                  <w:sz w:val="28"/>
                  <w:szCs w:val="28"/>
                  <w:lang w:eastAsia="ru-RU"/>
                </w:rPr>
                <w:t>http://laras-paper.com</w:t>
              </w:r>
            </w:hyperlink>
          </w:p>
        </w:tc>
      </w:tr>
    </w:tbl>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Информационно-методические материалы для родителей.</w:t>
      </w:r>
    </w:p>
    <w:tbl>
      <w:tblPr>
        <w:tblW w:w="9745" w:type="dxa"/>
        <w:tblInd w:w="-116" w:type="dxa"/>
        <w:shd w:val="clear" w:color="auto" w:fill="FFFFFF"/>
        <w:tblLayout w:type="fixed"/>
        <w:tblCellMar>
          <w:top w:w="15" w:type="dxa"/>
          <w:left w:w="15" w:type="dxa"/>
          <w:bottom w:w="15" w:type="dxa"/>
          <w:right w:w="15" w:type="dxa"/>
        </w:tblCellMar>
        <w:tblLook w:val="04A0"/>
      </w:tblPr>
      <w:tblGrid>
        <w:gridCol w:w="696"/>
        <w:gridCol w:w="3663"/>
        <w:gridCol w:w="5386"/>
      </w:tblGrid>
      <w:tr w:rsidR="00CF33C1" w:rsidRPr="006462C1" w:rsidTr="00755723">
        <w:trPr>
          <w:trHeight w:val="1323"/>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1.</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Информация об объединении «</w:t>
            </w: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 xml:space="preserve"> с элементами художественного конструирования»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170"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Печатный: Визитка объединения «НТМ с элементами художественного конструирования»</w:t>
            </w:r>
          </w:p>
          <w:p w:rsidR="00CF33C1" w:rsidRPr="006462C1" w:rsidRDefault="00CF33C1" w:rsidP="00755723">
            <w:pPr>
              <w:spacing w:after="0" w:line="240" w:lineRule="auto"/>
              <w:ind w:left="170"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«http://www.dvorectvorchestva.ru/#!--/c1lrc </w:t>
            </w:r>
          </w:p>
        </w:tc>
      </w:tr>
      <w:tr w:rsidR="00CF33C1" w:rsidRPr="006462C1" w:rsidTr="00755723">
        <w:trPr>
          <w:trHeight w:val="510"/>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3.</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3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Рекомендация «Как дома подготовить ребёнка к занятиям в техническом кружке»</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w:t>
            </w:r>
          </w:p>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«http://www.dvorectvorchestva.ru/#!--/c1lrc </w:t>
            </w:r>
          </w:p>
        </w:tc>
      </w:tr>
      <w:tr w:rsidR="00CF33C1" w:rsidRPr="006462C1" w:rsidTr="00755723">
        <w:trPr>
          <w:trHeight w:val="533"/>
        </w:trPr>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4</w:t>
            </w:r>
            <w:r w:rsidRPr="006462C1">
              <w:rPr>
                <w:rFonts w:ascii="Times New Roman" w:eastAsia="Times New Roman" w:hAnsi="Times New Roman" w:cs="Times New Roman"/>
                <w:color w:val="000000" w:themeColor="text1"/>
                <w:sz w:val="28"/>
                <w:szCs w:val="28"/>
                <w:lang w:eastAsia="ru-RU"/>
              </w:rPr>
              <w:lastRenderedPageBreak/>
              <w:t>.</w:t>
            </w:r>
          </w:p>
        </w:tc>
        <w:tc>
          <w:tcPr>
            <w:tcW w:w="3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3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 xml:space="preserve">Советы от психолога </w:t>
            </w:r>
            <w:r w:rsidRPr="006462C1">
              <w:rPr>
                <w:rFonts w:ascii="Times New Roman" w:eastAsia="Times New Roman" w:hAnsi="Times New Roman" w:cs="Times New Roman"/>
                <w:color w:val="000000" w:themeColor="text1"/>
                <w:sz w:val="28"/>
                <w:szCs w:val="28"/>
                <w:lang w:eastAsia="ru-RU"/>
              </w:rPr>
              <w:lastRenderedPageBreak/>
              <w:t>«Как мотивировать ребёнка к занятиям техническим творчеством»</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84" w:firstLine="710"/>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Электронный:</w:t>
            </w:r>
          </w:p>
          <w:p w:rsidR="00CF33C1" w:rsidRDefault="00CF33C1" w:rsidP="00755723">
            <w:pPr>
              <w:spacing w:after="0" w:line="240" w:lineRule="auto"/>
              <w:ind w:left="-84"/>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lastRenderedPageBreak/>
              <w:t>«http://www.dvorectvorchestva.ru/#!--/c1lrc</w:t>
            </w:r>
          </w:p>
          <w:p w:rsidR="00CF33C1" w:rsidRPr="006462C1" w:rsidRDefault="00CF33C1" w:rsidP="00755723">
            <w:pPr>
              <w:spacing w:after="0" w:line="240" w:lineRule="auto"/>
              <w:ind w:left="-84"/>
              <w:jc w:val="both"/>
              <w:rPr>
                <w:rFonts w:ascii="Times New Roman" w:eastAsia="Times New Roman" w:hAnsi="Times New Roman" w:cs="Times New Roman"/>
                <w:color w:val="000000" w:themeColor="text1"/>
                <w:sz w:val="28"/>
                <w:szCs w:val="28"/>
                <w:lang w:eastAsia="ru-RU"/>
              </w:rPr>
            </w:pPr>
          </w:p>
        </w:tc>
      </w:tr>
    </w:tbl>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bCs/>
          <w:iCs/>
          <w:color w:val="000000" w:themeColor="text1"/>
          <w:sz w:val="28"/>
          <w:szCs w:val="28"/>
          <w:lang w:eastAsia="ru-RU"/>
        </w:rPr>
      </w:pPr>
    </w:p>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Учебно-дидактические материалы</w:t>
      </w:r>
    </w:p>
    <w:p w:rsidR="00CF33C1" w:rsidRPr="006462C1" w:rsidRDefault="00CF33C1" w:rsidP="00CF33C1">
      <w:pPr>
        <w:shd w:val="clear" w:color="auto" w:fill="FFFFFF"/>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iCs/>
          <w:color w:val="000000" w:themeColor="text1"/>
          <w:sz w:val="28"/>
          <w:szCs w:val="28"/>
          <w:lang w:eastAsia="ru-RU"/>
        </w:rPr>
        <w:t>для педагогов дополнительного образования.</w:t>
      </w:r>
    </w:p>
    <w:tbl>
      <w:tblPr>
        <w:tblW w:w="9665" w:type="dxa"/>
        <w:tblInd w:w="-150" w:type="dxa"/>
        <w:shd w:val="clear" w:color="auto" w:fill="FFFFFF"/>
        <w:tblLayout w:type="fixed"/>
        <w:tblCellMar>
          <w:top w:w="15" w:type="dxa"/>
          <w:left w:w="15" w:type="dxa"/>
          <w:bottom w:w="15" w:type="dxa"/>
          <w:right w:w="15" w:type="dxa"/>
        </w:tblCellMar>
        <w:tblLook w:val="04A0"/>
      </w:tblPr>
      <w:tblGrid>
        <w:gridCol w:w="1274"/>
        <w:gridCol w:w="6379"/>
        <w:gridCol w:w="1985"/>
        <w:gridCol w:w="27"/>
      </w:tblGrid>
      <w:tr w:rsidR="00CF33C1" w:rsidRPr="006462C1" w:rsidTr="00755723">
        <w:trPr>
          <w:gridAfter w:val="1"/>
          <w:wAfter w:w="27" w:type="dxa"/>
          <w:trHeight w:val="542"/>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п/п</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Наименование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left="-426" w:firstLine="710"/>
              <w:jc w:val="center"/>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Форма</w:t>
            </w: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proofErr w:type="spellStart"/>
            <w:r w:rsidRPr="006462C1">
              <w:rPr>
                <w:rFonts w:ascii="Times New Roman" w:eastAsia="Times New Roman" w:hAnsi="Times New Roman" w:cs="Times New Roman"/>
                <w:color w:val="000000" w:themeColor="text1"/>
                <w:sz w:val="28"/>
                <w:szCs w:val="28"/>
                <w:lang w:eastAsia="ru-RU"/>
              </w:rPr>
              <w:t>Экспериментаниум</w:t>
            </w:r>
            <w:proofErr w:type="spellEnd"/>
            <w:r w:rsidRPr="006462C1">
              <w:rPr>
                <w:rFonts w:ascii="Times New Roman" w:eastAsia="Times New Roman" w:hAnsi="Times New Roman" w:cs="Times New Roman"/>
                <w:color w:val="000000" w:themeColor="text1"/>
                <w:sz w:val="28"/>
                <w:szCs w:val="28"/>
                <w:lang w:eastAsia="ru-RU"/>
              </w:rPr>
              <w:t>: сборник методических материалов/ </w:t>
            </w:r>
            <w:proofErr w:type="spellStart"/>
            <w:r w:rsidRPr="006462C1">
              <w:rPr>
                <w:rFonts w:ascii="Times New Roman" w:eastAsia="Times New Roman" w:hAnsi="Times New Roman" w:cs="Times New Roman"/>
                <w:color w:val="000000" w:themeColor="text1"/>
                <w:sz w:val="28"/>
                <w:szCs w:val="28"/>
                <w:lang w:eastAsia="ru-RU"/>
              </w:rPr>
              <w:t>Хамцова</w:t>
            </w:r>
            <w:proofErr w:type="spellEnd"/>
            <w:r w:rsidRPr="006462C1">
              <w:rPr>
                <w:rFonts w:ascii="Times New Roman" w:eastAsia="Times New Roman" w:hAnsi="Times New Roman" w:cs="Times New Roman"/>
                <w:color w:val="000000" w:themeColor="text1"/>
                <w:sz w:val="28"/>
                <w:szCs w:val="28"/>
                <w:lang w:eastAsia="ru-RU"/>
              </w:rPr>
              <w:t xml:space="preserve"> Л.А.</w:t>
            </w:r>
          </w:p>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Учебно-методический центр инновационного образования РАОР— Москва, 2016; 112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hyperlink r:id="rId16" w:history="1">
              <w:r w:rsidRPr="006462C1">
                <w:rPr>
                  <w:rStyle w:val="a4"/>
                  <w:rFonts w:ascii="Times New Roman" w:eastAsia="Times New Roman" w:hAnsi="Times New Roman" w:cs="Times New Roman"/>
                  <w:color w:val="000000" w:themeColor="text1"/>
                  <w:sz w:val="28"/>
                  <w:szCs w:val="28"/>
                  <w:lang w:eastAsia="ru-RU"/>
                </w:rPr>
                <w:t>http://фгос-игра.рф</w:t>
              </w:r>
            </w:hyperlink>
          </w:p>
        </w:tc>
      </w:tr>
      <w:tr w:rsidR="00CF33C1" w:rsidRPr="006462C1" w:rsidTr="00755723">
        <w:trPr>
          <w:trHeight w:val="820"/>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Художественно-творческая деятельность. Архитектура: тематические, сюжетные занятия для детей 5-7 лет/ </w:t>
            </w:r>
            <w:proofErr w:type="spellStart"/>
            <w:r w:rsidRPr="006462C1">
              <w:rPr>
                <w:rFonts w:ascii="Times New Roman" w:eastAsia="Times New Roman" w:hAnsi="Times New Roman" w:cs="Times New Roman"/>
                <w:color w:val="000000" w:themeColor="text1"/>
                <w:sz w:val="28"/>
                <w:szCs w:val="28"/>
                <w:lang w:eastAsia="ru-RU"/>
              </w:rPr>
              <w:t>Абашкина</w:t>
            </w:r>
            <w:proofErr w:type="spellEnd"/>
            <w:r w:rsidRPr="006462C1">
              <w:rPr>
                <w:rFonts w:ascii="Times New Roman" w:eastAsia="Times New Roman" w:hAnsi="Times New Roman" w:cs="Times New Roman"/>
                <w:color w:val="000000" w:themeColor="text1"/>
                <w:sz w:val="28"/>
                <w:szCs w:val="28"/>
                <w:lang w:eastAsia="ru-RU"/>
              </w:rPr>
              <w:t xml:space="preserve"> И.В; -  Учитель, 2011 ;140с.: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808"/>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Технология: сборник проектов/Головань К.Б., </w:t>
            </w:r>
            <w:proofErr w:type="spellStart"/>
            <w:r w:rsidRPr="006462C1">
              <w:rPr>
                <w:rFonts w:ascii="Times New Roman" w:eastAsia="Times New Roman" w:hAnsi="Times New Roman" w:cs="Times New Roman"/>
                <w:color w:val="000000" w:themeColor="text1"/>
                <w:sz w:val="28"/>
                <w:szCs w:val="28"/>
                <w:lang w:eastAsia="ru-RU"/>
              </w:rPr>
              <w:t>Дорожкина</w:t>
            </w:r>
            <w:proofErr w:type="spellEnd"/>
            <w:r w:rsidRPr="006462C1">
              <w:rPr>
                <w:rFonts w:ascii="Times New Roman" w:eastAsia="Times New Roman" w:hAnsi="Times New Roman" w:cs="Times New Roman"/>
                <w:color w:val="000000" w:themeColor="text1"/>
                <w:sz w:val="28"/>
                <w:szCs w:val="28"/>
                <w:lang w:eastAsia="ru-RU"/>
              </w:rPr>
              <w:t xml:space="preserve"> Н.Г., </w:t>
            </w:r>
            <w:proofErr w:type="spellStart"/>
            <w:r w:rsidRPr="006462C1">
              <w:rPr>
                <w:rFonts w:ascii="Times New Roman" w:eastAsia="Times New Roman" w:hAnsi="Times New Roman" w:cs="Times New Roman"/>
                <w:color w:val="000000" w:themeColor="text1"/>
                <w:sz w:val="28"/>
                <w:szCs w:val="28"/>
                <w:lang w:eastAsia="ru-RU"/>
              </w:rPr>
              <w:t>Октысюк</w:t>
            </w:r>
            <w:proofErr w:type="spellEnd"/>
            <w:r w:rsidRPr="006462C1">
              <w:rPr>
                <w:rFonts w:ascii="Times New Roman" w:eastAsia="Times New Roman" w:hAnsi="Times New Roman" w:cs="Times New Roman"/>
                <w:color w:val="000000" w:themeColor="text1"/>
                <w:sz w:val="28"/>
                <w:szCs w:val="28"/>
                <w:lang w:eastAsia="ru-RU"/>
              </w:rPr>
              <w:t xml:space="preserve"> У.С., Рыжая Е.И., </w:t>
            </w:r>
            <w:proofErr w:type="spellStart"/>
            <w:r w:rsidRPr="006462C1">
              <w:rPr>
                <w:rFonts w:ascii="Times New Roman" w:eastAsia="Times New Roman" w:hAnsi="Times New Roman" w:cs="Times New Roman"/>
                <w:color w:val="000000" w:themeColor="text1"/>
                <w:sz w:val="28"/>
                <w:szCs w:val="28"/>
                <w:lang w:eastAsia="ru-RU"/>
              </w:rPr>
              <w:t>Сафули</w:t>
            </w:r>
            <w:proofErr w:type="spellEnd"/>
            <w:r w:rsidRPr="006462C1">
              <w:rPr>
                <w:rFonts w:ascii="Times New Roman" w:eastAsia="Times New Roman" w:hAnsi="Times New Roman" w:cs="Times New Roman"/>
                <w:color w:val="000000" w:themeColor="text1"/>
                <w:sz w:val="28"/>
                <w:szCs w:val="28"/>
                <w:lang w:eastAsia="ru-RU"/>
              </w:rPr>
              <w:t xml:space="preserve"> В.Г., Удалов В.В., </w:t>
            </w:r>
            <w:proofErr w:type="spellStart"/>
            <w:r w:rsidRPr="006462C1">
              <w:rPr>
                <w:rFonts w:ascii="Times New Roman" w:eastAsia="Times New Roman" w:hAnsi="Times New Roman" w:cs="Times New Roman"/>
                <w:color w:val="000000" w:themeColor="text1"/>
                <w:sz w:val="28"/>
                <w:szCs w:val="28"/>
                <w:lang w:eastAsia="ru-RU"/>
              </w:rPr>
              <w:t>Цуканова</w:t>
            </w:r>
            <w:proofErr w:type="spellEnd"/>
            <w:r w:rsidRPr="006462C1">
              <w:rPr>
                <w:rFonts w:ascii="Times New Roman" w:eastAsia="Times New Roman" w:hAnsi="Times New Roman" w:cs="Times New Roman"/>
                <w:color w:val="000000" w:themeColor="text1"/>
                <w:sz w:val="28"/>
                <w:szCs w:val="28"/>
                <w:lang w:eastAsia="ru-RU"/>
              </w:rPr>
              <w:t xml:space="preserve"> Е.А.; ИД «Перо» 2016; </w:t>
            </w:r>
            <w:r w:rsidRPr="006462C1">
              <w:rPr>
                <w:rFonts w:ascii="Times New Roman" w:eastAsia="Times New Roman" w:hAnsi="Times New Roman" w:cs="Times New Roman"/>
                <w:color w:val="000000" w:themeColor="text1"/>
                <w:sz w:val="28"/>
                <w:szCs w:val="28"/>
                <w:shd w:val="clear" w:color="auto" w:fill="FFFFFF"/>
                <w:lang w:eastAsia="ru-RU"/>
              </w:rPr>
              <w:t>184</w:t>
            </w:r>
            <w:r w:rsidRPr="006462C1">
              <w:rPr>
                <w:rFonts w:ascii="Times New Roman" w:eastAsia="Times New Roman" w:hAnsi="Times New Roman" w:cs="Times New Roman"/>
                <w:color w:val="000000" w:themeColor="text1"/>
                <w:sz w:val="28"/>
                <w:szCs w:val="28"/>
                <w:lang w:eastAsia="ru-RU"/>
              </w:rPr>
              <w:t>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jc w:val="both"/>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Конструирование. Учебно-методическое пособие + комплект демонстрационных материалов/Лыкова И.А; ООО ИД «Цветной двор», - 2015; </w:t>
            </w:r>
            <w:r w:rsidRPr="006462C1">
              <w:rPr>
                <w:rFonts w:ascii="Times New Roman" w:eastAsia="Times New Roman" w:hAnsi="Times New Roman" w:cs="Times New Roman"/>
                <w:color w:val="000000" w:themeColor="text1"/>
                <w:sz w:val="28"/>
                <w:szCs w:val="28"/>
                <w:shd w:val="clear" w:color="auto" w:fill="FFFFFF"/>
                <w:lang w:eastAsia="ru-RU"/>
              </w:rPr>
              <w:t>176</w:t>
            </w:r>
            <w:r w:rsidRPr="006462C1">
              <w:rPr>
                <w:rFonts w:ascii="Times New Roman" w:eastAsia="Times New Roman" w:hAnsi="Times New Roman" w:cs="Times New Roman"/>
                <w:color w:val="000000" w:themeColor="text1"/>
                <w:sz w:val="28"/>
                <w:szCs w:val="28"/>
                <w:lang w:eastAsia="ru-RU"/>
              </w:rPr>
              <w:t> с.: ил.</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Электронный </w:t>
            </w:r>
            <w:r w:rsidRPr="006462C1">
              <w:rPr>
                <w:rFonts w:ascii="Times New Roman" w:eastAsia="Times New Roman" w:hAnsi="Times New Roman" w:cs="Times New Roman"/>
                <w:color w:val="000000" w:themeColor="text1"/>
                <w:sz w:val="28"/>
                <w:szCs w:val="28"/>
                <w:u w:val="single"/>
                <w:lang w:eastAsia="ru-RU"/>
              </w:rPr>
              <w:t>http://фгос-игра.рф</w:t>
            </w:r>
          </w:p>
        </w:tc>
      </w:tr>
      <w:tr w:rsidR="00CF33C1" w:rsidRPr="006462C1" w:rsidTr="00755723">
        <w:trPr>
          <w:trHeight w:val="2640"/>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«Путешествие в мир экологии» под редакцией В.А.</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6462C1">
              <w:rPr>
                <w:rFonts w:ascii="Times New Roman" w:eastAsia="Times New Roman" w:hAnsi="Times New Roman" w:cs="Times New Roman"/>
                <w:color w:val="000000" w:themeColor="text1"/>
                <w:sz w:val="28"/>
                <w:szCs w:val="28"/>
                <w:lang w:eastAsia="ru-RU"/>
              </w:rPr>
              <w:t>Самковой</w:t>
            </w:r>
            <w:proofErr w:type="spellEnd"/>
            <w:r w:rsidRPr="006462C1">
              <w:rPr>
                <w:rFonts w:ascii="Times New Roman" w:eastAsia="Times New Roman" w:hAnsi="Times New Roman" w:cs="Times New Roman"/>
                <w:color w:val="000000" w:themeColor="text1"/>
                <w:sz w:val="28"/>
                <w:szCs w:val="28"/>
                <w:lang w:eastAsia="ru-RU"/>
              </w:rPr>
              <w:t xml:space="preserve"> – Программы по учебным предметам. План и программы внеурочной</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 xml:space="preserve">деятельности, 1-4 классы: в 2 частях/ составитель Р.Г. </w:t>
            </w:r>
            <w:proofErr w:type="spellStart"/>
            <w:r w:rsidRPr="006462C1">
              <w:rPr>
                <w:rFonts w:ascii="Times New Roman" w:eastAsia="Times New Roman" w:hAnsi="Times New Roman" w:cs="Times New Roman"/>
                <w:color w:val="000000" w:themeColor="text1"/>
                <w:sz w:val="28"/>
                <w:szCs w:val="28"/>
                <w:lang w:eastAsia="ru-RU"/>
              </w:rPr>
              <w:t>Чуракова</w:t>
            </w:r>
            <w:proofErr w:type="spellEnd"/>
            <w:r w:rsidRPr="006462C1">
              <w:rPr>
                <w:rFonts w:ascii="Times New Roman" w:eastAsia="Times New Roman" w:hAnsi="Times New Roman" w:cs="Times New Roman"/>
                <w:color w:val="000000" w:themeColor="text1"/>
                <w:sz w:val="28"/>
                <w:szCs w:val="28"/>
                <w:lang w:eastAsia="ru-RU"/>
              </w:rPr>
              <w:t xml:space="preserve"> – М.:</w:t>
            </w:r>
          </w:p>
          <w:p w:rsidR="00CF33C1" w:rsidRPr="006462C1" w:rsidRDefault="00CF33C1" w:rsidP="0075572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62C1">
              <w:rPr>
                <w:rFonts w:ascii="Times New Roman" w:eastAsia="Times New Roman" w:hAnsi="Times New Roman" w:cs="Times New Roman"/>
                <w:color w:val="000000" w:themeColor="text1"/>
                <w:sz w:val="28"/>
                <w:szCs w:val="28"/>
                <w:lang w:eastAsia="ru-RU"/>
              </w:rPr>
              <w:t>Академкнига/Учебник, 2012– Ч.2: 344 с.</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Твои первые научные опыты. Эксперименты: воздух, теплота, свет, вода, магнит, электричество Год: 2011</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r w:rsidR="00CF33C1" w:rsidRPr="006462C1" w:rsidTr="00755723">
        <w:trPr>
          <w:trHeight w:val="1109"/>
        </w:trPr>
        <w:tc>
          <w:tcPr>
            <w:tcW w:w="1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3"/>
              <w:numPr>
                <w:ilvl w:val="0"/>
                <w:numId w:val="27"/>
              </w:numPr>
              <w:spacing w:after="0" w:line="240" w:lineRule="auto"/>
              <w:rPr>
                <w:rFonts w:ascii="Times New Roman" w:eastAsia="Times New Roman" w:hAnsi="Times New Roman" w:cs="Times New Roman"/>
                <w:color w:val="000000" w:themeColor="text1"/>
                <w:sz w:val="28"/>
                <w:szCs w:val="28"/>
                <w:lang w:eastAsia="ru-RU"/>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Тит Том Увлекательные забавы для детей и взрослых. Научные опыты и фокусы Год: 2009 Увлекательные опыты с магнитом Издатель – АСТ Серия - Лавка чудес</w:t>
            </w:r>
          </w:p>
          <w:p w:rsidR="00CF33C1" w:rsidRPr="006462C1" w:rsidRDefault="00CF33C1" w:rsidP="00755723">
            <w:pPr>
              <w:pStyle w:val="ae"/>
              <w:shd w:val="clear" w:color="auto" w:fill="FFFFFF"/>
              <w:spacing w:before="0" w:beforeAutospacing="0" w:after="150" w:afterAutospacing="0"/>
              <w:rPr>
                <w:color w:val="000000" w:themeColor="text1"/>
                <w:sz w:val="28"/>
                <w:szCs w:val="28"/>
              </w:rPr>
            </w:pPr>
            <w:r w:rsidRPr="006462C1">
              <w:rPr>
                <w:color w:val="000000" w:themeColor="text1"/>
                <w:sz w:val="28"/>
                <w:szCs w:val="28"/>
              </w:rPr>
              <w:t>Год издания – 2010</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33C1" w:rsidRPr="006462C1" w:rsidRDefault="00CF33C1" w:rsidP="00755723">
            <w:pPr>
              <w:spacing w:after="0" w:line="240" w:lineRule="auto"/>
              <w:ind w:firstLine="710"/>
              <w:rPr>
                <w:rFonts w:ascii="Times New Roman" w:eastAsia="Times New Roman" w:hAnsi="Times New Roman" w:cs="Times New Roman"/>
                <w:color w:val="000000" w:themeColor="text1"/>
                <w:sz w:val="28"/>
                <w:szCs w:val="28"/>
                <w:lang w:eastAsia="ru-RU"/>
              </w:rPr>
            </w:pPr>
          </w:p>
        </w:tc>
      </w:tr>
    </w:tbl>
    <w:p w:rsidR="00CF33C1" w:rsidRDefault="00CF33C1" w:rsidP="00CF33C1">
      <w:pPr>
        <w:jc w:val="center"/>
        <w:rPr>
          <w:rFonts w:ascii="Times New Roman" w:hAnsi="Times New Roman" w:cs="Times New Roman"/>
          <w:color w:val="000000" w:themeColor="text1"/>
          <w:sz w:val="28"/>
          <w:szCs w:val="28"/>
        </w:rPr>
      </w:pPr>
    </w:p>
    <w:p w:rsidR="00CF33C1" w:rsidRPr="006462C1" w:rsidRDefault="00CF33C1" w:rsidP="00CF33C1">
      <w:pPr>
        <w:suppressAutoHyphens/>
        <w:spacing w:after="0" w:line="240" w:lineRule="auto"/>
        <w:jc w:val="right"/>
        <w:rPr>
          <w:rFonts w:ascii="Times New Roman" w:eastAsia="Times New Roman" w:hAnsi="Times New Roman" w:cs="Times New Roman"/>
          <w:color w:val="000000" w:themeColor="text1"/>
          <w:sz w:val="28"/>
          <w:szCs w:val="28"/>
          <w:lang w:eastAsia="zh-CN"/>
        </w:rPr>
      </w:pPr>
      <w:r w:rsidRPr="006462C1">
        <w:rPr>
          <w:rFonts w:ascii="Times New Roman" w:eastAsia="Times New Roman" w:hAnsi="Times New Roman" w:cs="Times New Roman"/>
          <w:color w:val="000000" w:themeColor="text1"/>
          <w:sz w:val="28"/>
          <w:szCs w:val="28"/>
          <w:lang w:eastAsia="zh-CN"/>
        </w:rPr>
        <w:t xml:space="preserve">Приложение </w:t>
      </w:r>
      <w:r w:rsidR="00EA3A89">
        <w:rPr>
          <w:rFonts w:ascii="Times New Roman" w:eastAsia="Times New Roman" w:hAnsi="Times New Roman" w:cs="Times New Roman"/>
          <w:color w:val="000000" w:themeColor="text1"/>
          <w:sz w:val="28"/>
          <w:szCs w:val="28"/>
          <w:lang w:eastAsia="zh-CN"/>
        </w:rPr>
        <w:t>1</w:t>
      </w:r>
    </w:p>
    <w:p w:rsidR="00CF33C1" w:rsidRPr="006462C1" w:rsidRDefault="00CF33C1" w:rsidP="00CF33C1">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lastRenderedPageBreak/>
        <w:t xml:space="preserve">Календарно- </w:t>
      </w:r>
      <w:r>
        <w:rPr>
          <w:rFonts w:ascii="Times New Roman" w:hAnsi="Times New Roman" w:cs="Times New Roman"/>
          <w:color w:val="000000" w:themeColor="text1"/>
          <w:sz w:val="28"/>
          <w:szCs w:val="28"/>
        </w:rPr>
        <w:t>учебный график</w:t>
      </w:r>
    </w:p>
    <w:tbl>
      <w:tblPr>
        <w:tblStyle w:val="110"/>
        <w:tblW w:w="10235" w:type="dxa"/>
        <w:tblInd w:w="-601" w:type="dxa"/>
        <w:tblLayout w:type="fixed"/>
        <w:tblLook w:val="04A0"/>
      </w:tblPr>
      <w:tblGrid>
        <w:gridCol w:w="1276"/>
        <w:gridCol w:w="7230"/>
        <w:gridCol w:w="1729"/>
      </w:tblGrid>
      <w:tr w:rsidR="00CF33C1" w:rsidRPr="006462C1" w:rsidTr="00DB413B">
        <w:tc>
          <w:tcPr>
            <w:tcW w:w="1276" w:type="dxa"/>
          </w:tcPr>
          <w:p w:rsidR="00CF33C1" w:rsidRPr="006462C1" w:rsidRDefault="00CF33C1" w:rsidP="00755723">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 </w:t>
            </w:r>
          </w:p>
        </w:tc>
        <w:tc>
          <w:tcPr>
            <w:tcW w:w="7230" w:type="dxa"/>
          </w:tcPr>
          <w:p w:rsidR="00CF33C1" w:rsidRPr="006462C1" w:rsidRDefault="00CF33C1" w:rsidP="00755723">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Раздел/Тема </w:t>
            </w:r>
          </w:p>
        </w:tc>
        <w:tc>
          <w:tcPr>
            <w:tcW w:w="1729" w:type="dxa"/>
          </w:tcPr>
          <w:p w:rsidR="00CF33C1" w:rsidRPr="006462C1" w:rsidRDefault="00CF33C1"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Дата </w:t>
            </w:r>
          </w:p>
        </w:tc>
      </w:tr>
      <w:tr w:rsidR="00CF33C1" w:rsidRPr="006462C1" w:rsidTr="00EA3A89">
        <w:tc>
          <w:tcPr>
            <w:tcW w:w="10235" w:type="dxa"/>
            <w:gridSpan w:val="3"/>
          </w:tcPr>
          <w:p w:rsidR="00CF33C1" w:rsidRPr="006462C1" w:rsidRDefault="00CF33C1" w:rsidP="00F052A2">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Введение. Проектная деятельность и ее задачи (</w:t>
            </w:r>
            <w:r w:rsidR="00F052A2">
              <w:rPr>
                <w:rFonts w:ascii="Times New Roman" w:hAnsi="Times New Roman" w:cs="Times New Roman"/>
                <w:color w:val="000000" w:themeColor="text1"/>
                <w:sz w:val="28"/>
                <w:szCs w:val="28"/>
              </w:rPr>
              <w:t>9</w:t>
            </w:r>
            <w:r w:rsidRPr="006462C1">
              <w:rPr>
                <w:rFonts w:ascii="Times New Roman" w:hAnsi="Times New Roman" w:cs="Times New Roman"/>
                <w:color w:val="000000" w:themeColor="text1"/>
                <w:sz w:val="28"/>
                <w:szCs w:val="28"/>
              </w:rPr>
              <w:t xml:space="preserve"> ч)</w:t>
            </w: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230" w:type="dxa"/>
          </w:tcPr>
          <w:p w:rsidR="00CF33C1" w:rsidRPr="006462C1" w:rsidRDefault="00CF33C1"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Что такое проект? </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Понятие проекта, отличие проекта от сообщения, учебного задания и т.д.</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Типы и виды проектов.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7230" w:type="dxa"/>
          </w:tcPr>
          <w:p w:rsidR="00F052A2" w:rsidRPr="006462C1" w:rsidRDefault="00F052A2"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Примеры удачных и неудачных проектов.</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7230" w:type="dxa"/>
          </w:tcPr>
          <w:p w:rsidR="00F052A2" w:rsidRPr="006462C1" w:rsidRDefault="00F052A2"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С чего начинается работа над проектом. Этапы проектной деятельности.</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Знакомство с понятиями «проблема», «цель», «задача», «гипотеза», способы решения проблем.</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Методы исследования.</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p>
        </w:tc>
        <w:tc>
          <w:tcPr>
            <w:tcW w:w="7230" w:type="dxa"/>
          </w:tcPr>
          <w:p w:rsidR="00F052A2" w:rsidRPr="006462C1" w:rsidRDefault="00F052A2"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Практическое освоение указанных элементов проектирования.</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CF33C1" w:rsidRPr="006462C1" w:rsidTr="00EA3A89">
        <w:tc>
          <w:tcPr>
            <w:tcW w:w="10235" w:type="dxa"/>
            <w:gridSpan w:val="3"/>
          </w:tcPr>
          <w:p w:rsidR="00CF33C1" w:rsidRPr="006462C1" w:rsidRDefault="00CF33C1" w:rsidP="00F052A2">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Строение и свойство вещества (</w:t>
            </w:r>
            <w:r w:rsidR="00F052A2">
              <w:rPr>
                <w:rFonts w:ascii="Times New Roman" w:hAnsi="Times New Roman" w:cs="Times New Roman"/>
                <w:color w:val="000000" w:themeColor="text1"/>
                <w:sz w:val="28"/>
                <w:szCs w:val="28"/>
              </w:rPr>
              <w:t>10</w:t>
            </w:r>
            <w:r w:rsidRPr="006462C1">
              <w:rPr>
                <w:rFonts w:ascii="Times New Roman" w:hAnsi="Times New Roman" w:cs="Times New Roman"/>
                <w:color w:val="000000" w:themeColor="text1"/>
                <w:sz w:val="28"/>
                <w:szCs w:val="28"/>
              </w:rPr>
              <w:t xml:space="preserve"> ч)</w:t>
            </w: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Тела и вещества.</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11-12</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Свойства твердых тел, жидкостей и газов.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13-14</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Свойства веществ: деформация, упругость, пластичность.</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Вещества и смеси</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16-17</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Молекулы. Атомы. Элементы.</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Движение частиц вещества.</w:t>
            </w:r>
          </w:p>
        </w:tc>
        <w:tc>
          <w:tcPr>
            <w:tcW w:w="1729" w:type="dxa"/>
            <w:tcBorders>
              <w:top w:val="single" w:sz="4" w:space="0" w:color="auto"/>
              <w:left w:val="single" w:sz="4" w:space="0" w:color="auto"/>
              <w:bottom w:val="single" w:sz="4" w:space="0" w:color="auto"/>
              <w:right w:val="single" w:sz="4" w:space="0" w:color="auto"/>
            </w:tcBorders>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Разнообразие веществ.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EA3A89">
        <w:tc>
          <w:tcPr>
            <w:tcW w:w="10235" w:type="dxa"/>
            <w:gridSpan w:val="3"/>
          </w:tcPr>
          <w:p w:rsidR="00CF33C1" w:rsidRPr="006462C1" w:rsidRDefault="00CF33C1" w:rsidP="00F052A2">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Физические и химические явления (</w:t>
            </w:r>
            <w:r w:rsidR="00F052A2">
              <w:rPr>
                <w:rFonts w:ascii="Times New Roman" w:hAnsi="Times New Roman" w:cs="Times New Roman"/>
                <w:color w:val="000000" w:themeColor="text1"/>
                <w:sz w:val="28"/>
                <w:szCs w:val="28"/>
              </w:rPr>
              <w:t>6</w:t>
            </w:r>
            <w:r w:rsidRPr="006462C1">
              <w:rPr>
                <w:rFonts w:ascii="Times New Roman" w:hAnsi="Times New Roman" w:cs="Times New Roman"/>
                <w:color w:val="000000" w:themeColor="text1"/>
                <w:sz w:val="28"/>
                <w:szCs w:val="28"/>
              </w:rPr>
              <w:t xml:space="preserve"> ч)</w:t>
            </w: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Физические явления.</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22-23</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Химические явления. Горение, окисление, дыхание.</w:t>
            </w:r>
          </w:p>
        </w:tc>
        <w:tc>
          <w:tcPr>
            <w:tcW w:w="1729" w:type="dxa"/>
          </w:tcPr>
          <w:p w:rsidR="00CF33C1" w:rsidRDefault="00CF33C1"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7230" w:type="dxa"/>
          </w:tcPr>
          <w:p w:rsidR="00F052A2" w:rsidRPr="006462C1" w:rsidRDefault="00F052A2"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Химические реакции</w:t>
            </w:r>
          </w:p>
        </w:tc>
        <w:tc>
          <w:tcPr>
            <w:tcW w:w="1729" w:type="dxa"/>
          </w:tcPr>
          <w:p w:rsidR="00F052A2" w:rsidRDefault="00F052A2"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F052A2"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7230" w:type="dxa"/>
          </w:tcPr>
          <w:p w:rsidR="00F052A2" w:rsidRDefault="00F052A2"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Использование человеком физических и химических явлений природы в повседневной жизни.</w:t>
            </w:r>
          </w:p>
        </w:tc>
        <w:tc>
          <w:tcPr>
            <w:tcW w:w="1729" w:type="dxa"/>
          </w:tcPr>
          <w:p w:rsidR="00F052A2" w:rsidRDefault="00F052A2"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CF33C1" w:rsidP="00755723">
            <w:pPr>
              <w:jc w:val="center"/>
              <w:rPr>
                <w:rFonts w:ascii="Times New Roman" w:hAnsi="Times New Roman" w:cs="Times New Roman"/>
                <w:color w:val="000000" w:themeColor="text1"/>
                <w:sz w:val="28"/>
                <w:szCs w:val="28"/>
              </w:rPr>
            </w:pPr>
          </w:p>
        </w:tc>
        <w:tc>
          <w:tcPr>
            <w:tcW w:w="7230" w:type="dxa"/>
          </w:tcPr>
          <w:p w:rsidR="00CF33C1" w:rsidRPr="006462C1" w:rsidRDefault="00CF33C1" w:rsidP="005D5FFC">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Вода и воздух (</w:t>
            </w:r>
            <w:r w:rsidR="005D5FFC">
              <w:rPr>
                <w:rFonts w:ascii="Times New Roman" w:hAnsi="Times New Roman" w:cs="Times New Roman"/>
                <w:color w:val="000000" w:themeColor="text1"/>
                <w:sz w:val="28"/>
                <w:szCs w:val="28"/>
              </w:rPr>
              <w:t>16</w:t>
            </w:r>
            <w:r w:rsidRPr="006462C1">
              <w:rPr>
                <w:rFonts w:ascii="Times New Roman" w:hAnsi="Times New Roman" w:cs="Times New Roman"/>
                <w:color w:val="000000" w:themeColor="text1"/>
                <w:sz w:val="28"/>
                <w:szCs w:val="28"/>
              </w:rPr>
              <w:t>ч)</w:t>
            </w:r>
          </w:p>
        </w:tc>
        <w:tc>
          <w:tcPr>
            <w:tcW w:w="1729" w:type="dxa"/>
          </w:tcPr>
          <w:p w:rsidR="00CF33C1" w:rsidRPr="006462C1" w:rsidRDefault="00CF33C1" w:rsidP="00755723">
            <w:pPr>
              <w:jc w:val="cente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26-27</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Воздух и его свойства.</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7230" w:type="dxa"/>
          </w:tcPr>
          <w:p w:rsidR="00F052A2" w:rsidRPr="006462C1" w:rsidRDefault="00F052A2"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Значение воздуха для живых организмов.</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Вес воздуха и атмосферное давление.</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31-32</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Изменение давления воздуха с высотой.</w:t>
            </w:r>
          </w:p>
        </w:tc>
        <w:tc>
          <w:tcPr>
            <w:tcW w:w="1729" w:type="dxa"/>
            <w:tcBorders>
              <w:top w:val="single" w:sz="4" w:space="0" w:color="auto"/>
              <w:left w:val="single" w:sz="4" w:space="0" w:color="auto"/>
              <w:bottom w:val="single" w:sz="4" w:space="0" w:color="auto"/>
              <w:right w:val="single" w:sz="4" w:space="0" w:color="auto"/>
            </w:tcBorders>
          </w:tcPr>
          <w:p w:rsidR="00CF33C1" w:rsidRPr="006462C1" w:rsidRDefault="00CF33C1" w:rsidP="00755723">
            <w:pPr>
              <w:ind w:firstLine="43"/>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33-34</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Погода и ее предсказание.</w:t>
            </w:r>
          </w:p>
        </w:tc>
        <w:tc>
          <w:tcPr>
            <w:tcW w:w="1729" w:type="dxa"/>
            <w:tcBorders>
              <w:top w:val="single" w:sz="4" w:space="0" w:color="auto"/>
              <w:left w:val="single" w:sz="4" w:space="0" w:color="auto"/>
              <w:bottom w:val="single" w:sz="4" w:space="0" w:color="auto"/>
              <w:right w:val="single" w:sz="4" w:space="0" w:color="auto"/>
            </w:tcBorders>
          </w:tcPr>
          <w:p w:rsidR="00CF33C1" w:rsidRPr="006462C1" w:rsidRDefault="00CF33C1" w:rsidP="00755723">
            <w:pPr>
              <w:suppressAutoHyphens/>
              <w:spacing w:line="100" w:lineRule="atLeast"/>
              <w:rPr>
                <w:rFonts w:ascii="Times New Roman" w:eastAsia="Arial Unicode MS" w:hAnsi="Times New Roman" w:cs="Times New Roman"/>
                <w:color w:val="000000" w:themeColor="text1"/>
                <w:kern w:val="2"/>
                <w:sz w:val="28"/>
                <w:szCs w:val="28"/>
                <w:lang w:eastAsia="ar-SA"/>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35-36</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Помощь птицам в зимнее время.</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7230" w:type="dxa"/>
          </w:tcPr>
          <w:p w:rsidR="00CF33C1" w:rsidRPr="006462C1" w:rsidRDefault="00CF33C1"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 xml:space="preserve">Вода и ее свойства. </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F052A2" w:rsidRPr="006462C1" w:rsidTr="00DB413B">
        <w:tc>
          <w:tcPr>
            <w:tcW w:w="1276" w:type="dxa"/>
          </w:tcPr>
          <w:p w:rsidR="00F052A2"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7230" w:type="dxa"/>
          </w:tcPr>
          <w:p w:rsidR="00F052A2" w:rsidRPr="006462C1" w:rsidRDefault="00F052A2" w:rsidP="00F052A2">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Агрегатные состояния воды. Тепловое расширение воды.</w:t>
            </w:r>
          </w:p>
        </w:tc>
        <w:tc>
          <w:tcPr>
            <w:tcW w:w="1729" w:type="dxa"/>
          </w:tcPr>
          <w:p w:rsidR="00F052A2" w:rsidRPr="006462C1" w:rsidRDefault="00F052A2"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5D5FF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Вода – растворитель.</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5D5FFC" w:rsidRPr="006462C1" w:rsidTr="00DB413B">
        <w:tc>
          <w:tcPr>
            <w:tcW w:w="1276" w:type="dxa"/>
          </w:tcPr>
          <w:p w:rsidR="005D5FFC" w:rsidRPr="006462C1" w:rsidRDefault="005D5FFC"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7230" w:type="dxa"/>
          </w:tcPr>
          <w:p w:rsidR="005D5FFC" w:rsidRPr="006462C1" w:rsidRDefault="005D5FFC"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Значение воды в природе.</w:t>
            </w:r>
          </w:p>
        </w:tc>
        <w:tc>
          <w:tcPr>
            <w:tcW w:w="1729" w:type="dxa"/>
          </w:tcPr>
          <w:p w:rsidR="005D5FFC" w:rsidRPr="006462C1" w:rsidRDefault="005D5FFC" w:rsidP="00755723">
            <w:pPr>
              <w:rPr>
                <w:rFonts w:ascii="Times New Roman" w:hAnsi="Times New Roman" w:cs="Times New Roman"/>
                <w:color w:val="000000" w:themeColor="text1"/>
                <w:sz w:val="28"/>
                <w:szCs w:val="28"/>
              </w:rPr>
            </w:pPr>
          </w:p>
        </w:tc>
      </w:tr>
      <w:tr w:rsidR="005D5FFC" w:rsidRPr="006462C1" w:rsidTr="00DB413B">
        <w:tc>
          <w:tcPr>
            <w:tcW w:w="1276" w:type="dxa"/>
          </w:tcPr>
          <w:p w:rsidR="005D5FFC" w:rsidRPr="006462C1" w:rsidRDefault="005D5FFC"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7230" w:type="dxa"/>
          </w:tcPr>
          <w:p w:rsidR="005D5FFC" w:rsidRPr="006462C1" w:rsidRDefault="005D5FFC" w:rsidP="005D5FFC">
            <w:pPr>
              <w:spacing w:line="240" w:lineRule="atLeast"/>
              <w:ind w:left="-567" w:firstLine="567"/>
              <w:jc w:val="both"/>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 xml:space="preserve">Использование воды человеком. Охрана воды. </w:t>
            </w:r>
          </w:p>
        </w:tc>
        <w:tc>
          <w:tcPr>
            <w:tcW w:w="1729" w:type="dxa"/>
          </w:tcPr>
          <w:p w:rsidR="005D5FFC" w:rsidRPr="006462C1" w:rsidRDefault="005D5FFC" w:rsidP="00755723">
            <w:pPr>
              <w:rPr>
                <w:rFonts w:ascii="Times New Roman" w:hAnsi="Times New Roman" w:cs="Times New Roman"/>
                <w:color w:val="000000" w:themeColor="text1"/>
                <w:sz w:val="28"/>
                <w:szCs w:val="28"/>
              </w:rPr>
            </w:pPr>
          </w:p>
        </w:tc>
      </w:tr>
      <w:tr w:rsidR="00CF33C1" w:rsidRPr="006462C1" w:rsidTr="00EA3A89">
        <w:tc>
          <w:tcPr>
            <w:tcW w:w="10235" w:type="dxa"/>
            <w:gridSpan w:val="3"/>
          </w:tcPr>
          <w:p w:rsidR="00CF33C1" w:rsidRPr="006462C1" w:rsidRDefault="00CF33C1" w:rsidP="00DB413B">
            <w:pPr>
              <w:jc w:val="cente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Живые организмы и условия их жизни. Микроорганизмы (</w:t>
            </w:r>
            <w:r w:rsidR="00DB413B">
              <w:rPr>
                <w:rFonts w:ascii="Times New Roman" w:hAnsi="Times New Roman" w:cs="Times New Roman"/>
                <w:color w:val="000000" w:themeColor="text1"/>
                <w:sz w:val="28"/>
                <w:szCs w:val="28"/>
              </w:rPr>
              <w:t>27</w:t>
            </w:r>
            <w:r w:rsidRPr="006462C1">
              <w:rPr>
                <w:rFonts w:ascii="Times New Roman" w:hAnsi="Times New Roman" w:cs="Times New Roman"/>
                <w:color w:val="000000" w:themeColor="text1"/>
                <w:sz w:val="28"/>
                <w:szCs w:val="28"/>
              </w:rPr>
              <w:t>ч)</w:t>
            </w:r>
          </w:p>
        </w:tc>
      </w:tr>
      <w:tr w:rsidR="005D5FFC" w:rsidRPr="006462C1" w:rsidTr="00DB413B">
        <w:tc>
          <w:tcPr>
            <w:tcW w:w="1276" w:type="dxa"/>
          </w:tcPr>
          <w:p w:rsidR="005D5FFC" w:rsidRPr="006462C1" w:rsidRDefault="005D5FFC"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7230" w:type="dxa"/>
          </w:tcPr>
          <w:p w:rsidR="005D5FFC" w:rsidRPr="006462C1" w:rsidRDefault="005D5FFC" w:rsidP="00DB413B">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 xml:space="preserve">Почва, ее </w:t>
            </w:r>
            <w:r w:rsidR="00DB413B">
              <w:rPr>
                <w:rFonts w:ascii="Times New Roman" w:eastAsia="Times New Roman" w:hAnsi="Times New Roman" w:cs="Times New Roman"/>
                <w:bCs/>
                <w:color w:val="000000" w:themeColor="text1"/>
                <w:sz w:val="28"/>
                <w:szCs w:val="28"/>
                <w:lang w:eastAsia="ru-RU"/>
              </w:rPr>
              <w:t>свойства</w:t>
            </w:r>
            <w:r w:rsidRPr="006462C1">
              <w:rPr>
                <w:rFonts w:ascii="Times New Roman" w:eastAsia="Times New Roman" w:hAnsi="Times New Roman" w:cs="Times New Roman"/>
                <w:bCs/>
                <w:color w:val="000000" w:themeColor="text1"/>
                <w:sz w:val="28"/>
                <w:szCs w:val="28"/>
                <w:lang w:eastAsia="ru-RU"/>
              </w:rPr>
              <w:t xml:space="preserve">. </w:t>
            </w:r>
          </w:p>
        </w:tc>
        <w:tc>
          <w:tcPr>
            <w:tcW w:w="1729" w:type="dxa"/>
          </w:tcPr>
          <w:p w:rsidR="005D5FFC" w:rsidRPr="006462C1" w:rsidRDefault="005D5FFC" w:rsidP="00755723">
            <w:pPr>
              <w:rPr>
                <w:rFonts w:ascii="Times New Roman" w:hAnsi="Times New Roman" w:cs="Times New Roman"/>
                <w:color w:val="000000" w:themeColor="text1"/>
                <w:sz w:val="28"/>
                <w:szCs w:val="28"/>
              </w:rPr>
            </w:pPr>
          </w:p>
        </w:tc>
      </w:tr>
      <w:tr w:rsidR="00DB413B" w:rsidRPr="006462C1" w:rsidTr="00DB413B">
        <w:tc>
          <w:tcPr>
            <w:tcW w:w="1276" w:type="dxa"/>
          </w:tcPr>
          <w:p w:rsidR="00DB413B"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43</w:t>
            </w:r>
          </w:p>
        </w:tc>
        <w:tc>
          <w:tcPr>
            <w:tcW w:w="7230" w:type="dxa"/>
          </w:tcPr>
          <w:p w:rsidR="00DB413B" w:rsidRPr="006462C1" w:rsidRDefault="00DB413B" w:rsidP="00DB413B">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Разнообразие почв.</w:t>
            </w:r>
          </w:p>
        </w:tc>
        <w:tc>
          <w:tcPr>
            <w:tcW w:w="1729" w:type="dxa"/>
          </w:tcPr>
          <w:p w:rsidR="00DB413B" w:rsidRPr="006462C1" w:rsidRDefault="00DB413B" w:rsidP="00755723">
            <w:pPr>
              <w:rPr>
                <w:rFonts w:ascii="Times New Roman" w:hAnsi="Times New Roman" w:cs="Times New Roman"/>
                <w:color w:val="000000" w:themeColor="text1"/>
                <w:sz w:val="28"/>
                <w:szCs w:val="28"/>
              </w:rPr>
            </w:pPr>
          </w:p>
        </w:tc>
      </w:tr>
      <w:tr w:rsidR="005D5FFC" w:rsidRPr="006462C1" w:rsidTr="00DB413B">
        <w:tc>
          <w:tcPr>
            <w:tcW w:w="1276" w:type="dxa"/>
          </w:tcPr>
          <w:p w:rsidR="005D5FFC" w:rsidRPr="006462C1" w:rsidRDefault="005D5FFC"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4</w:t>
            </w:r>
          </w:p>
        </w:tc>
        <w:tc>
          <w:tcPr>
            <w:tcW w:w="7230" w:type="dxa"/>
          </w:tcPr>
          <w:p w:rsidR="005D5FFC" w:rsidRPr="006462C1" w:rsidRDefault="005D5FFC"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Почва и растения. Эрозия почв, ее виды.</w:t>
            </w:r>
          </w:p>
        </w:tc>
        <w:tc>
          <w:tcPr>
            <w:tcW w:w="1729" w:type="dxa"/>
          </w:tcPr>
          <w:p w:rsidR="005D5FFC" w:rsidRPr="006462C1" w:rsidRDefault="005D5FFC"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6</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Организмы и условия их жизни.</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8</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Посев семян цветов и овощных культур.</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5D5FFC"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413B">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r w:rsidR="00DB413B">
              <w:rPr>
                <w:rFonts w:ascii="Times New Roman" w:hAnsi="Times New Roman" w:cs="Times New Roman"/>
                <w:color w:val="000000" w:themeColor="text1"/>
                <w:sz w:val="28"/>
                <w:szCs w:val="28"/>
              </w:rPr>
              <w:t>50</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Выращивание рассады цветов и овощных культур.</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5D5FFC" w:rsidRPr="006462C1" w:rsidTr="00DB413B">
        <w:tc>
          <w:tcPr>
            <w:tcW w:w="1276" w:type="dxa"/>
          </w:tcPr>
          <w:p w:rsidR="005D5FFC"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7230" w:type="dxa"/>
          </w:tcPr>
          <w:p w:rsidR="005D5FFC" w:rsidRPr="006462C1" w:rsidRDefault="005D5FFC"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Клеточное строение организмов. Клетка.</w:t>
            </w:r>
          </w:p>
        </w:tc>
        <w:tc>
          <w:tcPr>
            <w:tcW w:w="1729" w:type="dxa"/>
          </w:tcPr>
          <w:p w:rsidR="005D5FFC" w:rsidRDefault="005D5FFC" w:rsidP="00755723"/>
        </w:tc>
      </w:tr>
      <w:tr w:rsidR="00CF33C1" w:rsidRPr="006462C1" w:rsidTr="00DB413B">
        <w:tc>
          <w:tcPr>
            <w:tcW w:w="1276" w:type="dxa"/>
          </w:tcPr>
          <w:p w:rsidR="00CF33C1"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Увеличительные приборы.</w:t>
            </w:r>
          </w:p>
        </w:tc>
        <w:tc>
          <w:tcPr>
            <w:tcW w:w="1729" w:type="dxa"/>
          </w:tcPr>
          <w:p w:rsidR="00CF33C1" w:rsidRDefault="00CF33C1" w:rsidP="00755723"/>
        </w:tc>
      </w:tr>
      <w:tr w:rsidR="005D5FFC" w:rsidRPr="006462C1" w:rsidTr="00DB413B">
        <w:tc>
          <w:tcPr>
            <w:tcW w:w="1276" w:type="dxa"/>
          </w:tcPr>
          <w:p w:rsidR="005D5FFC"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53-54</w:t>
            </w:r>
          </w:p>
        </w:tc>
        <w:tc>
          <w:tcPr>
            <w:tcW w:w="7230" w:type="dxa"/>
          </w:tcPr>
          <w:p w:rsidR="005D5FFC" w:rsidRPr="006462C1" w:rsidRDefault="005D5FFC"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Разнообразие организмов. Одноклеточные и многоклеточные организмы.</w:t>
            </w:r>
          </w:p>
        </w:tc>
        <w:tc>
          <w:tcPr>
            <w:tcW w:w="1729" w:type="dxa"/>
          </w:tcPr>
          <w:p w:rsidR="005D5FFC" w:rsidRDefault="005D5FFC" w:rsidP="00755723"/>
        </w:tc>
      </w:tr>
      <w:tr w:rsidR="005D5FFC" w:rsidRPr="006462C1" w:rsidTr="00DB413B">
        <w:tc>
          <w:tcPr>
            <w:tcW w:w="1276" w:type="dxa"/>
          </w:tcPr>
          <w:p w:rsidR="005D5FFC"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7230" w:type="dxa"/>
          </w:tcPr>
          <w:p w:rsidR="005D5FFC" w:rsidRPr="006462C1" w:rsidRDefault="005D5FFC" w:rsidP="00755723">
            <w:pPr>
              <w:rPr>
                <w:rFonts w:ascii="Times New Roman" w:eastAsia="Times New Roman" w:hAnsi="Times New Roman" w:cs="Times New Roman"/>
                <w:bCs/>
                <w:color w:val="000000" w:themeColor="text1"/>
                <w:sz w:val="28"/>
                <w:szCs w:val="28"/>
                <w:lang w:eastAsia="ru-RU"/>
              </w:rPr>
            </w:pPr>
            <w:r w:rsidRPr="006462C1">
              <w:rPr>
                <w:rFonts w:ascii="Times New Roman" w:eastAsia="Times New Roman" w:hAnsi="Times New Roman" w:cs="Times New Roman"/>
                <w:bCs/>
                <w:color w:val="000000" w:themeColor="text1"/>
                <w:sz w:val="28"/>
                <w:szCs w:val="28"/>
                <w:lang w:eastAsia="ru-RU"/>
              </w:rPr>
              <w:t>Царства организмов.</w:t>
            </w:r>
          </w:p>
        </w:tc>
        <w:tc>
          <w:tcPr>
            <w:tcW w:w="1729" w:type="dxa"/>
          </w:tcPr>
          <w:p w:rsidR="005D5FFC" w:rsidRDefault="005D5FFC" w:rsidP="00755723"/>
        </w:tc>
      </w:tr>
      <w:tr w:rsidR="00CF33C1" w:rsidRPr="006462C1" w:rsidTr="00DB413B">
        <w:tc>
          <w:tcPr>
            <w:tcW w:w="1276" w:type="dxa"/>
          </w:tcPr>
          <w:p w:rsidR="00CF33C1"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56-58</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Изучение микроорганизмов.</w:t>
            </w:r>
          </w:p>
        </w:tc>
        <w:tc>
          <w:tcPr>
            <w:tcW w:w="1729" w:type="dxa"/>
          </w:tcPr>
          <w:p w:rsidR="00CF33C1" w:rsidRDefault="00CF33C1" w:rsidP="00755723"/>
        </w:tc>
      </w:tr>
      <w:tr w:rsidR="00CF33C1" w:rsidRPr="006462C1" w:rsidTr="00DB413B">
        <w:tc>
          <w:tcPr>
            <w:tcW w:w="1276" w:type="dxa"/>
          </w:tcPr>
          <w:p w:rsidR="00CF33C1" w:rsidRPr="006462C1" w:rsidRDefault="00DB413B"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Где живут организмы.</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7230" w:type="dxa"/>
          </w:tcPr>
          <w:p w:rsidR="00CF33C1" w:rsidRPr="006462C1" w:rsidRDefault="00DB413B" w:rsidP="00755723">
            <w:pPr>
              <w:rPr>
                <w:rFonts w:ascii="Times New Roman" w:hAnsi="Times New Roman" w:cs="Times New Roman"/>
                <w:color w:val="000000" w:themeColor="text1"/>
                <w:sz w:val="28"/>
                <w:szCs w:val="28"/>
              </w:rPr>
            </w:pPr>
            <w:r w:rsidRPr="006462C1">
              <w:rPr>
                <w:rFonts w:ascii="Times New Roman" w:eastAsia="Times New Roman" w:hAnsi="Times New Roman" w:cs="Times New Roman"/>
                <w:bCs/>
                <w:color w:val="000000" w:themeColor="text1"/>
                <w:sz w:val="28"/>
                <w:szCs w:val="28"/>
                <w:lang w:eastAsia="ru-RU"/>
              </w:rPr>
              <w:t>Причины сокращения организмов.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Лабораторное занятие «Изучение коллекции почв».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62-63</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Раздельный сбор мусора и его дальнейшая переработка.</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DB413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Игра «Экологические факторы».</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65-67</w:t>
            </w:r>
          </w:p>
        </w:tc>
        <w:tc>
          <w:tcPr>
            <w:tcW w:w="7230" w:type="dxa"/>
          </w:tcPr>
          <w:p w:rsidR="00CF33C1" w:rsidRPr="006462C1" w:rsidRDefault="00DB413B" w:rsidP="007557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w:t>
            </w:r>
            <w:r w:rsidR="00CF33C1" w:rsidRPr="006462C1">
              <w:rPr>
                <w:rFonts w:ascii="Times New Roman" w:hAnsi="Times New Roman" w:cs="Times New Roman"/>
                <w:color w:val="000000" w:themeColor="text1"/>
                <w:sz w:val="28"/>
                <w:szCs w:val="28"/>
              </w:rPr>
              <w:t xml:space="preserve"> проектов.</w:t>
            </w:r>
          </w:p>
        </w:tc>
        <w:tc>
          <w:tcPr>
            <w:tcW w:w="1729" w:type="dxa"/>
          </w:tcPr>
          <w:p w:rsidR="00CF33C1" w:rsidRPr="006462C1" w:rsidRDefault="00CF33C1" w:rsidP="00755723">
            <w:pPr>
              <w:rPr>
                <w:rFonts w:ascii="Times New Roman" w:hAnsi="Times New Roman" w:cs="Times New Roman"/>
                <w:color w:val="000000" w:themeColor="text1"/>
                <w:sz w:val="28"/>
                <w:szCs w:val="28"/>
              </w:rPr>
            </w:pPr>
          </w:p>
        </w:tc>
      </w:tr>
      <w:tr w:rsidR="00CF33C1" w:rsidRPr="006462C1" w:rsidTr="00DB413B">
        <w:tc>
          <w:tcPr>
            <w:tcW w:w="1276" w:type="dxa"/>
          </w:tcPr>
          <w:p w:rsidR="00CF33C1" w:rsidRPr="006462C1" w:rsidRDefault="00DB413B" w:rsidP="0075572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7230" w:type="dxa"/>
          </w:tcPr>
          <w:p w:rsidR="00CF33C1" w:rsidRPr="006462C1" w:rsidRDefault="00CF33C1" w:rsidP="00755723">
            <w:pPr>
              <w:rPr>
                <w:rFonts w:ascii="Times New Roman" w:hAnsi="Times New Roman" w:cs="Times New Roman"/>
                <w:color w:val="000000" w:themeColor="text1"/>
                <w:sz w:val="28"/>
                <w:szCs w:val="28"/>
              </w:rPr>
            </w:pPr>
            <w:r w:rsidRPr="006462C1">
              <w:rPr>
                <w:rFonts w:ascii="Times New Roman" w:hAnsi="Times New Roman" w:cs="Times New Roman"/>
                <w:color w:val="000000" w:themeColor="text1"/>
                <w:sz w:val="28"/>
                <w:szCs w:val="28"/>
              </w:rPr>
              <w:t>Защита проектов.</w:t>
            </w:r>
          </w:p>
        </w:tc>
        <w:tc>
          <w:tcPr>
            <w:tcW w:w="1729" w:type="dxa"/>
          </w:tcPr>
          <w:p w:rsidR="00CF33C1" w:rsidRDefault="00CF33C1" w:rsidP="00755723"/>
        </w:tc>
      </w:tr>
    </w:tbl>
    <w:p w:rsidR="00CF33C1" w:rsidRPr="006462C1" w:rsidRDefault="00CF33C1" w:rsidP="00CF33C1">
      <w:pPr>
        <w:jc w:val="center"/>
        <w:rPr>
          <w:rFonts w:ascii="Times New Roman" w:hAnsi="Times New Roman" w:cs="Times New Roman"/>
          <w:color w:val="000000" w:themeColor="text1"/>
          <w:sz w:val="28"/>
          <w:szCs w:val="28"/>
        </w:rPr>
      </w:pPr>
    </w:p>
    <w:p w:rsidR="00CF33C1" w:rsidRPr="006462C1" w:rsidRDefault="00CF33C1" w:rsidP="003D4FF1">
      <w:pPr>
        <w:rPr>
          <w:rFonts w:ascii="Times New Roman" w:hAnsi="Times New Roman" w:cs="Times New Roman"/>
          <w:color w:val="000000" w:themeColor="text1"/>
          <w:sz w:val="28"/>
          <w:szCs w:val="28"/>
        </w:rPr>
      </w:pPr>
    </w:p>
    <w:sectPr w:rsidR="00CF33C1" w:rsidRPr="006462C1" w:rsidSect="00CF2F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32DA255C"/>
    <w:multiLevelType w:val="multilevel"/>
    <w:tmpl w:val="D3C6D99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E3D9B"/>
    <w:multiLevelType w:val="hybridMultilevel"/>
    <w:tmpl w:val="4A76E0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4E794EF7"/>
    <w:multiLevelType w:val="hybridMultilevel"/>
    <w:tmpl w:val="358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C33279"/>
    <w:multiLevelType w:val="hybridMultilevel"/>
    <w:tmpl w:val="09B0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54CAB"/>
    <w:multiLevelType w:val="hybridMultilevel"/>
    <w:tmpl w:val="1CC27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8"/>
  </w:num>
  <w:num w:numId="4">
    <w:abstractNumId w:val="0"/>
  </w:num>
  <w:num w:numId="5">
    <w:abstractNumId w:val="11"/>
  </w:num>
  <w:num w:numId="6">
    <w:abstractNumId w:val="25"/>
  </w:num>
  <w:num w:numId="7">
    <w:abstractNumId w:val="6"/>
  </w:num>
  <w:num w:numId="8">
    <w:abstractNumId w:val="2"/>
  </w:num>
  <w:num w:numId="9">
    <w:abstractNumId w:val="24"/>
  </w:num>
  <w:num w:numId="10">
    <w:abstractNumId w:val="23"/>
  </w:num>
  <w:num w:numId="11">
    <w:abstractNumId w:val="14"/>
  </w:num>
  <w:num w:numId="12">
    <w:abstractNumId w:val="1"/>
  </w:num>
  <w:num w:numId="13">
    <w:abstractNumId w:val="21"/>
  </w:num>
  <w:num w:numId="14">
    <w:abstractNumId w:val="17"/>
  </w:num>
  <w:num w:numId="15">
    <w:abstractNumId w:val="22"/>
  </w:num>
  <w:num w:numId="16">
    <w:abstractNumId w:val="16"/>
  </w:num>
  <w:num w:numId="17">
    <w:abstractNumId w:val="10"/>
  </w:num>
  <w:num w:numId="18">
    <w:abstractNumId w:val="29"/>
  </w:num>
  <w:num w:numId="19">
    <w:abstractNumId w:val="3"/>
  </w:num>
  <w:num w:numId="20">
    <w:abstractNumId w:val="7"/>
  </w:num>
  <w:num w:numId="21">
    <w:abstractNumId w:val="5"/>
  </w:num>
  <w:num w:numId="22">
    <w:abstractNumId w:val="18"/>
  </w:num>
  <w:num w:numId="23">
    <w:abstractNumId w:val="9"/>
  </w:num>
  <w:num w:numId="24">
    <w:abstractNumId w:val="4"/>
  </w:num>
  <w:num w:numId="25">
    <w:abstractNumId w:val="26"/>
  </w:num>
  <w:num w:numId="26">
    <w:abstractNumId w:val="12"/>
  </w:num>
  <w:num w:numId="27">
    <w:abstractNumId w:val="15"/>
  </w:num>
  <w:num w:numId="28">
    <w:abstractNumId w:val="27"/>
  </w:num>
  <w:num w:numId="29">
    <w:abstractNumId w:val="2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2EF"/>
    <w:rsid w:val="0000268A"/>
    <w:rsid w:val="00181041"/>
    <w:rsid w:val="001C2EE5"/>
    <w:rsid w:val="00301E4F"/>
    <w:rsid w:val="003546FA"/>
    <w:rsid w:val="00390239"/>
    <w:rsid w:val="003D4FF1"/>
    <w:rsid w:val="004713B5"/>
    <w:rsid w:val="00484F3E"/>
    <w:rsid w:val="005431B9"/>
    <w:rsid w:val="0059645B"/>
    <w:rsid w:val="005D5FFC"/>
    <w:rsid w:val="005F3DBF"/>
    <w:rsid w:val="006452EF"/>
    <w:rsid w:val="006462C1"/>
    <w:rsid w:val="00663145"/>
    <w:rsid w:val="00716BCC"/>
    <w:rsid w:val="007262B2"/>
    <w:rsid w:val="00755723"/>
    <w:rsid w:val="007E50F9"/>
    <w:rsid w:val="007F15E5"/>
    <w:rsid w:val="008358DA"/>
    <w:rsid w:val="008A6A2B"/>
    <w:rsid w:val="009B5BE5"/>
    <w:rsid w:val="00A0267E"/>
    <w:rsid w:val="00A51066"/>
    <w:rsid w:val="00AA2E34"/>
    <w:rsid w:val="00AE3613"/>
    <w:rsid w:val="00B32043"/>
    <w:rsid w:val="00C2051E"/>
    <w:rsid w:val="00C21598"/>
    <w:rsid w:val="00C40DAA"/>
    <w:rsid w:val="00CA29B7"/>
    <w:rsid w:val="00CC42AE"/>
    <w:rsid w:val="00CF2FE2"/>
    <w:rsid w:val="00CF33C1"/>
    <w:rsid w:val="00D85F5F"/>
    <w:rsid w:val="00DB413B"/>
    <w:rsid w:val="00DF1E0A"/>
    <w:rsid w:val="00EA3A89"/>
    <w:rsid w:val="00EB42E5"/>
    <w:rsid w:val="00F052A2"/>
    <w:rsid w:val="00F44416"/>
    <w:rsid w:val="00F83C0F"/>
    <w:rsid w:val="00FA0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E"/>
  </w:style>
  <w:style w:type="paragraph" w:styleId="4">
    <w:name w:val="heading 4"/>
    <w:basedOn w:val="a"/>
    <w:link w:val="40"/>
    <w:uiPriority w:val="1"/>
    <w:qFormat/>
    <w:rsid w:val="007E50F9"/>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F3E"/>
    <w:pPr>
      <w:ind w:left="720"/>
      <w:contextualSpacing/>
    </w:pPr>
  </w:style>
  <w:style w:type="character" w:styleId="a4">
    <w:name w:val="Hyperlink"/>
    <w:basedOn w:val="a0"/>
    <w:uiPriority w:val="99"/>
    <w:unhideWhenUsed/>
    <w:rsid w:val="00B32043"/>
    <w:rPr>
      <w:color w:val="0563C1" w:themeColor="hyperlink"/>
      <w:u w:val="single"/>
    </w:rPr>
  </w:style>
  <w:style w:type="character" w:styleId="a5">
    <w:name w:val="FollowedHyperlink"/>
    <w:basedOn w:val="a0"/>
    <w:uiPriority w:val="99"/>
    <w:semiHidden/>
    <w:unhideWhenUsed/>
    <w:rsid w:val="00A0267E"/>
    <w:rPr>
      <w:color w:val="954F72" w:themeColor="followedHyperlink"/>
      <w:u w:val="single"/>
    </w:rPr>
  </w:style>
  <w:style w:type="character" w:customStyle="1" w:styleId="40">
    <w:name w:val="Заголовок 4 Знак"/>
    <w:basedOn w:val="a0"/>
    <w:link w:val="4"/>
    <w:uiPriority w:val="1"/>
    <w:rsid w:val="007E50F9"/>
    <w:rPr>
      <w:rFonts w:ascii="Calibri" w:eastAsia="Calibri" w:hAnsi="Calibri" w:cs="Calibri"/>
      <w:b/>
      <w:bCs/>
      <w:lang w:eastAsia="ru-RU" w:bidi="ru-RU"/>
    </w:rPr>
  </w:style>
  <w:style w:type="table" w:customStyle="1" w:styleId="1">
    <w:name w:val="Сетка таблицы1"/>
    <w:basedOn w:val="a1"/>
    <w:next w:val="a6"/>
    <w:uiPriority w:val="59"/>
    <w:rsid w:val="007E50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E50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50F9"/>
  </w:style>
  <w:style w:type="paragraph" w:styleId="a9">
    <w:name w:val="footer"/>
    <w:basedOn w:val="a"/>
    <w:link w:val="aa"/>
    <w:uiPriority w:val="99"/>
    <w:unhideWhenUsed/>
    <w:rsid w:val="007E50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50F9"/>
  </w:style>
  <w:style w:type="numbering" w:customStyle="1" w:styleId="10">
    <w:name w:val="Нет списка1"/>
    <w:next w:val="a2"/>
    <w:uiPriority w:val="99"/>
    <w:semiHidden/>
    <w:unhideWhenUsed/>
    <w:rsid w:val="007E50F9"/>
  </w:style>
  <w:style w:type="table" w:customStyle="1" w:styleId="2">
    <w:name w:val="Сетка таблицы2"/>
    <w:basedOn w:val="a1"/>
    <w:next w:val="a6"/>
    <w:uiPriority w:val="59"/>
    <w:rsid w:val="007E50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E50F9"/>
  </w:style>
  <w:style w:type="character" w:customStyle="1" w:styleId="c2">
    <w:name w:val="c2"/>
    <w:basedOn w:val="a0"/>
    <w:rsid w:val="007E50F9"/>
  </w:style>
  <w:style w:type="paragraph" w:customStyle="1" w:styleId="c59">
    <w:name w:val="c59"/>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E50F9"/>
  </w:style>
  <w:style w:type="paragraph" w:customStyle="1" w:styleId="c0">
    <w:name w:val="c0"/>
    <w:basedOn w:val="a"/>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7E50F9"/>
  </w:style>
  <w:style w:type="table" w:customStyle="1" w:styleId="110">
    <w:name w:val="Сетка таблицы11"/>
    <w:basedOn w:val="a1"/>
    <w:next w:val="a6"/>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7E50F9"/>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c">
    <w:name w:val="Основной текст Знак"/>
    <w:basedOn w:val="a0"/>
    <w:link w:val="ab"/>
    <w:uiPriority w:val="1"/>
    <w:rsid w:val="007E50F9"/>
    <w:rPr>
      <w:rFonts w:ascii="Book Antiqua" w:eastAsia="Book Antiqua" w:hAnsi="Book Antiqua" w:cs="Book Antiqua"/>
      <w:lang w:eastAsia="ru-RU" w:bidi="ru-RU"/>
    </w:rPr>
  </w:style>
  <w:style w:type="paragraph" w:styleId="ad">
    <w:name w:val="No Spacing"/>
    <w:uiPriority w:val="1"/>
    <w:qFormat/>
    <w:rsid w:val="007E50F9"/>
    <w:pPr>
      <w:spacing w:after="0" w:line="240" w:lineRule="auto"/>
    </w:pPr>
  </w:style>
  <w:style w:type="paragraph" w:styleId="20">
    <w:name w:val="toc 2"/>
    <w:basedOn w:val="a"/>
    <w:uiPriority w:val="1"/>
    <w:qFormat/>
    <w:rsid w:val="007E50F9"/>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7E50F9"/>
  </w:style>
  <w:style w:type="table" w:customStyle="1" w:styleId="210">
    <w:name w:val="Сетка таблицы21"/>
    <w:basedOn w:val="a1"/>
    <w:next w:val="a6"/>
    <w:uiPriority w:val="39"/>
    <w:rsid w:val="007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7E50F9"/>
    <w:rPr>
      <w:rFonts w:ascii="Times New Roman" w:hAnsi="Times New Roman" w:cs="Times New Roman"/>
      <w:sz w:val="22"/>
      <w:szCs w:val="22"/>
      <w:u w:val="none"/>
      <w:shd w:val="clear" w:color="auto" w:fill="FFFFFF"/>
    </w:rPr>
  </w:style>
  <w:style w:type="paragraph" w:customStyle="1" w:styleId="Default">
    <w:name w:val="Default"/>
    <w:rsid w:val="007E50F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e">
    <w:name w:val="Normal (Web)"/>
    <w:basedOn w:val="a"/>
    <w:uiPriority w:val="99"/>
    <w:unhideWhenUsed/>
    <w:rsid w:val="007E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A2E3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A2E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3640458">
      <w:bodyDiv w:val="1"/>
      <w:marLeft w:val="0"/>
      <w:marRight w:val="0"/>
      <w:marTop w:val="0"/>
      <w:marBottom w:val="0"/>
      <w:divBdr>
        <w:top w:val="none" w:sz="0" w:space="0" w:color="auto"/>
        <w:left w:val="none" w:sz="0" w:space="0" w:color="auto"/>
        <w:bottom w:val="none" w:sz="0" w:space="0" w:color="auto"/>
        <w:right w:val="none" w:sz="0" w:space="0" w:color="auto"/>
      </w:divBdr>
    </w:div>
    <w:div w:id="573050672">
      <w:bodyDiv w:val="1"/>
      <w:marLeft w:val="0"/>
      <w:marRight w:val="0"/>
      <w:marTop w:val="0"/>
      <w:marBottom w:val="0"/>
      <w:divBdr>
        <w:top w:val="none" w:sz="0" w:space="0" w:color="auto"/>
        <w:left w:val="none" w:sz="0" w:space="0" w:color="auto"/>
        <w:bottom w:val="none" w:sz="0" w:space="0" w:color="auto"/>
        <w:right w:val="none" w:sz="0" w:space="0" w:color="auto"/>
      </w:divBdr>
    </w:div>
    <w:div w:id="1007489053">
      <w:bodyDiv w:val="1"/>
      <w:marLeft w:val="0"/>
      <w:marRight w:val="0"/>
      <w:marTop w:val="0"/>
      <w:marBottom w:val="0"/>
      <w:divBdr>
        <w:top w:val="none" w:sz="0" w:space="0" w:color="auto"/>
        <w:left w:val="none" w:sz="0" w:space="0" w:color="auto"/>
        <w:bottom w:val="none" w:sz="0" w:space="0" w:color="auto"/>
        <w:right w:val="none" w:sz="0" w:space="0" w:color="auto"/>
      </w:divBdr>
    </w:div>
    <w:div w:id="1036008447">
      <w:bodyDiv w:val="1"/>
      <w:marLeft w:val="0"/>
      <w:marRight w:val="0"/>
      <w:marTop w:val="0"/>
      <w:marBottom w:val="0"/>
      <w:divBdr>
        <w:top w:val="none" w:sz="0" w:space="0" w:color="auto"/>
        <w:left w:val="none" w:sz="0" w:space="0" w:color="auto"/>
        <w:bottom w:val="none" w:sz="0" w:space="0" w:color="auto"/>
        <w:right w:val="none" w:sz="0" w:space="0" w:color="auto"/>
      </w:divBdr>
    </w:div>
    <w:div w:id="1315530246">
      <w:bodyDiv w:val="1"/>
      <w:marLeft w:val="0"/>
      <w:marRight w:val="0"/>
      <w:marTop w:val="0"/>
      <w:marBottom w:val="0"/>
      <w:divBdr>
        <w:top w:val="none" w:sz="0" w:space="0" w:color="auto"/>
        <w:left w:val="none" w:sz="0" w:space="0" w:color="auto"/>
        <w:bottom w:val="none" w:sz="0" w:space="0" w:color="auto"/>
        <w:right w:val="none" w:sz="0" w:space="0" w:color="auto"/>
      </w:divBdr>
    </w:div>
    <w:div w:id="1459761669">
      <w:bodyDiv w:val="1"/>
      <w:marLeft w:val="0"/>
      <w:marRight w:val="0"/>
      <w:marTop w:val="0"/>
      <w:marBottom w:val="0"/>
      <w:divBdr>
        <w:top w:val="none" w:sz="0" w:space="0" w:color="auto"/>
        <w:left w:val="none" w:sz="0" w:space="0" w:color="auto"/>
        <w:bottom w:val="none" w:sz="0" w:space="0" w:color="auto"/>
        <w:right w:val="none" w:sz="0" w:space="0" w:color="auto"/>
      </w:divBdr>
    </w:div>
    <w:div w:id="1808276956">
      <w:bodyDiv w:val="1"/>
      <w:marLeft w:val="0"/>
      <w:marRight w:val="0"/>
      <w:marTop w:val="0"/>
      <w:marBottom w:val="0"/>
      <w:divBdr>
        <w:top w:val="none" w:sz="0" w:space="0" w:color="auto"/>
        <w:left w:val="none" w:sz="0" w:space="0" w:color="auto"/>
        <w:bottom w:val="none" w:sz="0" w:space="0" w:color="auto"/>
        <w:right w:val="none" w:sz="0" w:space="0" w:color="auto"/>
      </w:divBdr>
    </w:div>
    <w:div w:id="1941529670">
      <w:bodyDiv w:val="1"/>
      <w:marLeft w:val="0"/>
      <w:marRight w:val="0"/>
      <w:marTop w:val="0"/>
      <w:marBottom w:val="0"/>
      <w:divBdr>
        <w:top w:val="none" w:sz="0" w:space="0" w:color="auto"/>
        <w:left w:val="none" w:sz="0" w:space="0" w:color="auto"/>
        <w:bottom w:val="none" w:sz="0" w:space="0" w:color="auto"/>
        <w:right w:val="none" w:sz="0" w:space="0" w:color="auto"/>
      </w:divBdr>
    </w:div>
    <w:div w:id="19745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hyperlink" Target="http://only-pap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edagogic.ru/books" TargetMode="External"/><Relationship Id="rId12" Type="http://schemas.openxmlformats.org/officeDocument/2006/relationships/hyperlink" Target="http://pepakur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92;&#1075;&#1086;&#1089;-&#1080;&#1075;&#1088;&#1072;.&#1088;&#109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m/url?q=http://rutracker.org/forum&amp;sa=D&amp;ust=1570450909387000" TargetMode="External"/><Relationship Id="rId5" Type="http://schemas.openxmlformats.org/officeDocument/2006/relationships/webSettings" Target="webSettings.xml"/><Relationship Id="rId15" Type="http://schemas.openxmlformats.org/officeDocument/2006/relationships/hyperlink" Target="http://laras-paper.com" TargetMode="External"/><Relationship Id="rId10" Type="http://schemas.openxmlformats.org/officeDocument/2006/relationships/hyperlink" Target="http://rutracker.org/forum/viewtopic.php?t=3156925" TargetMode="External"/><Relationship Id="rId4" Type="http://schemas.openxmlformats.org/officeDocument/2006/relationships/settings" Target="settings.xml"/><Relationship Id="rId9" Type="http://schemas.openxmlformats.org/officeDocument/2006/relationships/hyperlink" Target="http://www.gvozdem.ru" TargetMode="External"/><Relationship Id="rId14" Type="http://schemas.openxmlformats.org/officeDocument/2006/relationships/hyperlink" Target="http://paper-mode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36CC-E8FB-404B-B13C-48FCC29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Алёна</cp:lastModifiedBy>
  <cp:revision>5</cp:revision>
  <cp:lastPrinted>2021-07-20T07:36:00Z</cp:lastPrinted>
  <dcterms:created xsi:type="dcterms:W3CDTF">2021-09-21T12:13:00Z</dcterms:created>
  <dcterms:modified xsi:type="dcterms:W3CDTF">2021-10-20T10:01:00Z</dcterms:modified>
</cp:coreProperties>
</file>