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</w:t>
      </w: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5- 9 класс</w:t>
      </w: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center"/>
        <w:rPr>
          <w:rFonts w:ascii="Times New Roman" w:hAnsi="Times New Roman"/>
          <w:sz w:val="24"/>
          <w:szCs w:val="24"/>
        </w:rPr>
      </w:pPr>
    </w:p>
    <w:p w:rsidR="00575598" w:rsidRDefault="00575598" w:rsidP="005755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575598" w:rsidRDefault="00575598" w:rsidP="00575598">
      <w:pPr>
        <w:rPr>
          <w:rFonts w:ascii="Times New Roman" w:eastAsia="Times New Roman" w:hAnsi="Times New Roman"/>
          <w:b/>
          <w:iCs/>
          <w:sz w:val="28"/>
        </w:rPr>
      </w:pPr>
      <w:r>
        <w:rPr>
          <w:rFonts w:ascii="Times New Roman" w:eastAsia="Times New Roman" w:hAnsi="Times New Roman"/>
          <w:b/>
          <w:iCs/>
          <w:sz w:val="28"/>
        </w:rPr>
        <w:br w:type="page"/>
      </w:r>
    </w:p>
    <w:p w:rsidR="00575598" w:rsidRDefault="00575598" w:rsidP="00575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75598" w:rsidRDefault="00575598" w:rsidP="00CB03EC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3F543A" w:rsidRPr="00CB03EC" w:rsidRDefault="003F543A" w:rsidP="00CB03EC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F543A" w:rsidRPr="00CB03EC" w:rsidRDefault="003F543A" w:rsidP="00CB03EC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соблюдать нормы речевого поведения в типичных ситуациях общения;</w:t>
      </w:r>
    </w:p>
    <w:p w:rsidR="003F543A" w:rsidRPr="00CB03EC" w:rsidRDefault="003F543A" w:rsidP="00CB03EC">
      <w:pPr>
        <w:pStyle w:val="a3"/>
        <w:tabs>
          <w:tab w:val="left" w:pos="108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предупреждать коммуникативные неудачи в процессе речевого общения.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65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понимать основные причины коммуникативных неудачи объяснять их.</w:t>
      </w:r>
    </w:p>
    <w:p w:rsidR="003F543A" w:rsidRPr="00CB03EC" w:rsidRDefault="003F543A" w:rsidP="00CB03EC">
      <w:pPr>
        <w:suppressAutoHyphens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3F543A" w:rsidRPr="00CB03EC" w:rsidRDefault="003F543A" w:rsidP="00CB03EC">
      <w:pPr>
        <w:suppressAutoHyphens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proofErr w:type="spellStart"/>
      <w:r w:rsidRPr="00CB03E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54"/>
        </w:tabs>
        <w:suppressAutoHyphens/>
        <w:ind w:firstLine="454"/>
        <w:rPr>
          <w:sz w:val="24"/>
        </w:rPr>
      </w:pPr>
      <w:r w:rsidRPr="00CB03EC">
        <w:rPr>
          <w:sz w:val="24"/>
        </w:rPr>
        <w:t xml:space="preserve">• различным видам </w:t>
      </w:r>
      <w:proofErr w:type="spellStart"/>
      <w:r w:rsidRPr="00CB03EC">
        <w:rPr>
          <w:sz w:val="24"/>
        </w:rPr>
        <w:t>аудирования</w:t>
      </w:r>
      <w:proofErr w:type="spellEnd"/>
      <w:r w:rsidRPr="00CB03EC">
        <w:rPr>
          <w:sz w:val="24"/>
        </w:rPr>
        <w:t xml:space="preserve"> (с полным пониманием </w:t>
      </w:r>
      <w:proofErr w:type="spellStart"/>
      <w:r w:rsidRPr="00CB03EC">
        <w:rPr>
          <w:sz w:val="24"/>
        </w:rPr>
        <w:t>аудиотекста</w:t>
      </w:r>
      <w:proofErr w:type="spellEnd"/>
      <w:r w:rsidRPr="00CB03EC">
        <w:rPr>
          <w:sz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B03EC">
        <w:rPr>
          <w:sz w:val="24"/>
        </w:rPr>
        <w:t>аудиотекста</w:t>
      </w:r>
      <w:proofErr w:type="spellEnd"/>
      <w:r w:rsidRPr="00CB03EC">
        <w:rPr>
          <w:sz w:val="24"/>
        </w:rPr>
        <w:t xml:space="preserve"> в соответствии с заданной коммуникативной задачей в устной форме;</w:t>
      </w:r>
    </w:p>
    <w:p w:rsidR="003F543A" w:rsidRPr="00CB03EC" w:rsidRDefault="003F543A" w:rsidP="00CB03EC">
      <w:pPr>
        <w:pStyle w:val="a3"/>
        <w:tabs>
          <w:tab w:val="left" w:pos="664"/>
        </w:tabs>
        <w:suppressAutoHyphens/>
        <w:ind w:firstLine="454"/>
        <w:rPr>
          <w:sz w:val="24"/>
        </w:rPr>
      </w:pPr>
      <w:r w:rsidRPr="00CB03EC">
        <w:rPr>
          <w:sz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B03EC">
        <w:rPr>
          <w:sz w:val="24"/>
        </w:rPr>
        <w:t>аудиотекстов</w:t>
      </w:r>
      <w:proofErr w:type="spellEnd"/>
      <w:r w:rsidRPr="00CB03EC">
        <w:rPr>
          <w:sz w:val="24"/>
        </w:rPr>
        <w:t>, распознавать в них основную и дополнительную информацию, комментировать её в устной форме;</w:t>
      </w:r>
    </w:p>
    <w:p w:rsidR="003F543A" w:rsidRPr="00CB03EC" w:rsidRDefault="003F543A" w:rsidP="00CB03EC">
      <w:pPr>
        <w:pStyle w:val="a3"/>
        <w:tabs>
          <w:tab w:val="left" w:pos="659"/>
        </w:tabs>
        <w:suppressAutoHyphens/>
        <w:ind w:firstLine="454"/>
        <w:rPr>
          <w:sz w:val="24"/>
        </w:rPr>
      </w:pPr>
      <w:proofErr w:type="gramStart"/>
      <w:r w:rsidRPr="00CB03EC">
        <w:rPr>
          <w:sz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CB03EC">
        <w:rPr>
          <w:sz w:val="24"/>
        </w:rPr>
        <w:t>аудиотекстов</w:t>
      </w:r>
      <w:proofErr w:type="spellEnd"/>
      <w:r w:rsidRPr="00CB03EC">
        <w:rPr>
          <w:sz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6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понимать явную и скрытую (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подтекстовую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>) информацию публицистического текста (в том числе в СМИ)</w:t>
      </w: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t>,а</w:t>
      </w:r>
      <w:proofErr w:type="gramEnd"/>
      <w:r w:rsidRPr="00CB03EC">
        <w:rPr>
          <w:rFonts w:ascii="Times New Roman" w:hAnsi="Times New Roman" w:cs="Times New Roman"/>
          <w:i w:val="0"/>
          <w:sz w:val="24"/>
          <w:szCs w:val="24"/>
        </w:rPr>
        <w:t>нализировать и комментировать её в устной форме.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64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Чтение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5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F543A" w:rsidRPr="00CB03EC" w:rsidRDefault="003F543A" w:rsidP="00CB03EC">
      <w:pPr>
        <w:pStyle w:val="a3"/>
        <w:tabs>
          <w:tab w:val="left" w:pos="65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F543A" w:rsidRPr="00CB03EC" w:rsidRDefault="003F543A" w:rsidP="00CB03EC">
      <w:pPr>
        <w:pStyle w:val="a3"/>
        <w:tabs>
          <w:tab w:val="left" w:pos="65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передавать схематически представленную информацию в виде связного текста;</w:t>
      </w:r>
    </w:p>
    <w:p w:rsidR="003F543A" w:rsidRPr="00CB03EC" w:rsidRDefault="003F543A" w:rsidP="00CB03EC">
      <w:pPr>
        <w:pStyle w:val="a3"/>
        <w:tabs>
          <w:tab w:val="left" w:pos="65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F543A" w:rsidRPr="00CB03EC" w:rsidRDefault="003F543A" w:rsidP="00CB03EC">
      <w:pPr>
        <w:pStyle w:val="a3"/>
        <w:tabs>
          <w:tab w:val="left" w:pos="66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83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понимать, анализировать, оценивать явную и скрытую (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подтекстовую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>) информацию в прочитанных текстах разной функционально-стилевой и жанровой принадлежности;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lastRenderedPageBreak/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Говорение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proofErr w:type="gramStart"/>
      <w:r w:rsidRPr="00CB03EC">
        <w:rPr>
          <w:sz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</w:t>
      </w: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t>й(</w:t>
      </w:r>
      <w:proofErr w:type="gramEnd"/>
      <w:r w:rsidRPr="00CB03EC">
        <w:rPr>
          <w:rFonts w:ascii="Times New Roman" w:hAnsi="Times New Roman" w:cs="Times New Roman"/>
          <w:i w:val="0"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60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Письмо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F543A" w:rsidRPr="00CB03EC" w:rsidRDefault="003F543A" w:rsidP="00CB03EC">
      <w:pPr>
        <w:pStyle w:val="a3"/>
        <w:tabs>
          <w:tab w:val="left" w:pos="64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1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писать рецензии, рефераты;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составлять аннотации, тезисы выступления, конспекты;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0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писать резюме, деловые письма, объявления с учётом 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0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0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Текст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F543A" w:rsidRPr="00CB03EC" w:rsidRDefault="003F543A" w:rsidP="00CB03EC">
      <w:pPr>
        <w:pStyle w:val="a3"/>
        <w:tabs>
          <w:tab w:val="left" w:pos="63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5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lastRenderedPageBreak/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3F543A" w:rsidRPr="00CB03EC" w:rsidRDefault="003F543A" w:rsidP="00CB03EC">
      <w:pPr>
        <w:pStyle w:val="141"/>
        <w:shd w:val="clear" w:color="auto" w:fill="auto"/>
        <w:tabs>
          <w:tab w:val="left" w:pos="654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Функциональные разновидности языка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4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F543A" w:rsidRPr="00CB03EC" w:rsidRDefault="003F543A" w:rsidP="00CB03EC">
      <w:pPr>
        <w:pStyle w:val="a3"/>
        <w:tabs>
          <w:tab w:val="left" w:pos="639"/>
        </w:tabs>
        <w:suppressAutoHyphens/>
        <w:ind w:firstLine="454"/>
        <w:rPr>
          <w:sz w:val="24"/>
        </w:rPr>
      </w:pPr>
      <w:proofErr w:type="gramStart"/>
      <w:r w:rsidRPr="00CB03EC">
        <w:rPr>
          <w:sz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proofErr w:type="gramStart"/>
      <w:r w:rsidRPr="00CB03EC">
        <w:rPr>
          <w:sz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F543A" w:rsidRPr="00CB03EC" w:rsidRDefault="003F543A" w:rsidP="00CB03EC">
      <w:pPr>
        <w:pStyle w:val="a3"/>
        <w:tabs>
          <w:tab w:val="left" w:pos="1076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исправлять речевые недостатки, редактировать текст;</w:t>
      </w:r>
    </w:p>
    <w:p w:rsidR="003F543A" w:rsidRPr="00CB03EC" w:rsidRDefault="003F543A" w:rsidP="00CB03EC">
      <w:pPr>
        <w:pStyle w:val="a3"/>
        <w:tabs>
          <w:tab w:val="left" w:pos="108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Общие сведения о языке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F543A" w:rsidRPr="00CB03EC" w:rsidRDefault="003F543A" w:rsidP="00CB03EC">
      <w:pPr>
        <w:pStyle w:val="a3"/>
        <w:tabs>
          <w:tab w:val="left" w:pos="64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оценивать использование основных изобразительных средств языка.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15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характеризовать вклад выдающихся лингвистов в развитие русистики.</w:t>
      </w:r>
    </w:p>
    <w:p w:rsidR="003F543A" w:rsidRPr="00CB03EC" w:rsidRDefault="003F543A" w:rsidP="00CB03EC">
      <w:pPr>
        <w:pStyle w:val="31"/>
        <w:keepNext/>
        <w:keepLines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45"/>
      <w:r w:rsidRPr="00CB03EC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  <w:bookmarkEnd w:id="0"/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31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проводить фонетический анализ слова;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lastRenderedPageBreak/>
        <w:t>• соблюдать основные орфоэпические правила современного русского литературного языка;</w:t>
      </w:r>
    </w:p>
    <w:p w:rsidR="003F543A" w:rsidRPr="00CB03EC" w:rsidRDefault="003F543A" w:rsidP="00CB03EC">
      <w:pPr>
        <w:pStyle w:val="a3"/>
        <w:tabs>
          <w:tab w:val="left" w:pos="64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фонетики (звукопись);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выразительно читать прозаические и поэтические тексты;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извлекать необходимую информацию из 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мультимедийных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  орфоэпических словарей и справочников; использовать её в различных видах деятельности.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Морфемика</w:t>
      </w:r>
      <w:proofErr w:type="spellEnd"/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 xml:space="preserve"> и словообразование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30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F543A" w:rsidRPr="00CB03EC" w:rsidRDefault="003F543A" w:rsidP="00CB03EC">
      <w:pPr>
        <w:pStyle w:val="a3"/>
        <w:tabs>
          <w:tab w:val="left" w:pos="626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различать изученные способы словообразования;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 xml:space="preserve">• применять знания и умения по </w:t>
      </w:r>
      <w:proofErr w:type="spellStart"/>
      <w:r w:rsidRPr="00CB03EC">
        <w:rPr>
          <w:sz w:val="24"/>
        </w:rPr>
        <w:t>морфемике</w:t>
      </w:r>
      <w:proofErr w:type="spellEnd"/>
      <w:r w:rsidRPr="00CB03EC">
        <w:rPr>
          <w:sz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15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мультимедийных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Лексикология и фразеология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F543A" w:rsidRPr="00CB03EC" w:rsidRDefault="003F543A" w:rsidP="00CB03EC">
      <w:pPr>
        <w:pStyle w:val="a3"/>
        <w:tabs>
          <w:tab w:val="left" w:pos="1076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группировать слова по тематическим группам;</w:t>
      </w:r>
    </w:p>
    <w:p w:rsidR="003F543A" w:rsidRPr="00CB03EC" w:rsidRDefault="003F543A" w:rsidP="00CB03EC">
      <w:pPr>
        <w:pStyle w:val="a3"/>
        <w:tabs>
          <w:tab w:val="left" w:pos="1071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подбирать к словам синонимы, антонимы;</w:t>
      </w:r>
    </w:p>
    <w:p w:rsidR="003F543A" w:rsidRPr="00CB03EC" w:rsidRDefault="003F543A" w:rsidP="00CB03EC">
      <w:pPr>
        <w:pStyle w:val="a3"/>
        <w:tabs>
          <w:tab w:val="left" w:pos="1076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опознавать фразеологические обороты;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соблюдать лексические нормы в устных и письменных высказываниях;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F543A" w:rsidRPr="00CB03EC" w:rsidRDefault="003F543A" w:rsidP="00CB03EC">
      <w:pPr>
        <w:pStyle w:val="a3"/>
        <w:tabs>
          <w:tab w:val="left" w:pos="108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1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опознавать омонимы разных видов;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t>дств в т</w:t>
      </w:r>
      <w:proofErr w:type="gramEnd"/>
      <w:r w:rsidRPr="00CB03EC">
        <w:rPr>
          <w:rFonts w:ascii="Times New Roman" w:hAnsi="Times New Roman" w:cs="Times New Roman"/>
          <w:i w:val="0"/>
          <w:sz w:val="24"/>
          <w:szCs w:val="24"/>
        </w:rPr>
        <w:t>екстах научного и официально-делового стилей речи;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9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</w:t>
      </w:r>
      <w:r w:rsidRPr="00CB03E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словаря и др.) и справочников, в том числе 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мультимедийных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>; использовать эту информацию в различных видах деятельности.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94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Морфология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опознавать самостоятельные (знаменательные) части речи и их формы; служебные части речи;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анализировать слово с точки зрения его принадлежности к той или иной части речи;</w:t>
      </w:r>
    </w:p>
    <w:p w:rsidR="003F543A" w:rsidRPr="00CB03EC" w:rsidRDefault="003F543A" w:rsidP="00CB03EC">
      <w:pPr>
        <w:pStyle w:val="a3"/>
        <w:tabs>
          <w:tab w:val="left" w:pos="630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применять морфологические знания и умения в практике правописания, в различных видах анализа;</w:t>
      </w:r>
    </w:p>
    <w:p w:rsidR="003F543A" w:rsidRPr="00CB03EC" w:rsidRDefault="003F543A" w:rsidP="00CB03EC">
      <w:pPr>
        <w:pStyle w:val="a3"/>
        <w:tabs>
          <w:tab w:val="left" w:pos="630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1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морфологии;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02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различать грамматические омонимы;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5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CB03EC">
        <w:rPr>
          <w:rFonts w:ascii="Times New Roman" w:hAnsi="Times New Roman" w:cs="Times New Roman"/>
          <w:i w:val="0"/>
          <w:sz w:val="24"/>
          <w:szCs w:val="24"/>
        </w:rPr>
        <w:t>дств в т</w:t>
      </w:r>
      <w:proofErr w:type="gramEnd"/>
      <w:r w:rsidRPr="00CB03EC">
        <w:rPr>
          <w:rFonts w:ascii="Times New Roman" w:hAnsi="Times New Roman" w:cs="Times New Roman"/>
          <w:i w:val="0"/>
          <w:sz w:val="24"/>
          <w:szCs w:val="24"/>
        </w:rPr>
        <w:t>екстах научного и официально-делового стилей речи;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4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извлекать необходимую информацию из словарей грамматических трудностей, в том числе 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мультимедийных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>; использовать эту информацию в различных видах деятельности.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4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543A" w:rsidRPr="00CB03EC" w:rsidRDefault="003F543A" w:rsidP="00CB03EC">
      <w:pPr>
        <w:pStyle w:val="141"/>
        <w:shd w:val="clear" w:color="auto" w:fill="auto"/>
        <w:tabs>
          <w:tab w:val="left" w:pos="64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Синтаксис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опознавать основные единицы синтаксиса (словосочетание, предложение) и их виды;</w:t>
      </w:r>
    </w:p>
    <w:p w:rsidR="003F543A" w:rsidRPr="00CB03EC" w:rsidRDefault="003F543A" w:rsidP="00CB03EC">
      <w:pPr>
        <w:pStyle w:val="a3"/>
        <w:tabs>
          <w:tab w:val="left" w:pos="64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F543A" w:rsidRPr="00CB03EC" w:rsidRDefault="003F543A" w:rsidP="00CB03EC">
      <w:pPr>
        <w:pStyle w:val="a3"/>
        <w:tabs>
          <w:tab w:val="left" w:pos="630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F543A" w:rsidRPr="00CB03EC" w:rsidRDefault="003F543A" w:rsidP="00CB03EC">
      <w:pPr>
        <w:pStyle w:val="a3"/>
        <w:tabs>
          <w:tab w:val="left" w:pos="63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применять синтаксические знания и умения в практике правописания, в различных видах анализа.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1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синтаксиса;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3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4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649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соблюдать орфографические и пунктуационные нормы в процессе письма (в объёме содержания курса);</w:t>
      </w:r>
    </w:p>
    <w:p w:rsidR="003F543A" w:rsidRPr="00CB03EC" w:rsidRDefault="003F543A" w:rsidP="00CB03EC">
      <w:pPr>
        <w:pStyle w:val="a3"/>
        <w:tabs>
          <w:tab w:val="left" w:pos="63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F543A" w:rsidRPr="00CB03EC" w:rsidRDefault="003F543A" w:rsidP="00CB03EC">
      <w:pPr>
        <w:pStyle w:val="a3"/>
        <w:tabs>
          <w:tab w:val="left" w:pos="1079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обнаруживать и исправлять орфографические и пунктуационные ошибки;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извлекать необходимую информацию из </w:t>
      </w:r>
      <w:proofErr w:type="spellStart"/>
      <w:r w:rsidRPr="00CB03EC">
        <w:rPr>
          <w:rFonts w:ascii="Times New Roman" w:hAnsi="Times New Roman" w:cs="Times New Roman"/>
          <w:i w:val="0"/>
          <w:sz w:val="24"/>
          <w:szCs w:val="24"/>
        </w:rPr>
        <w:t>мультимедийных</w:t>
      </w:r>
      <w:proofErr w:type="spellEnd"/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3F543A" w:rsidRPr="00CB03EC" w:rsidRDefault="003F543A" w:rsidP="00CB03EC">
      <w:pPr>
        <w:pStyle w:val="a3"/>
        <w:suppressAutoHyphens/>
        <w:ind w:firstLine="454"/>
        <w:rPr>
          <w:sz w:val="24"/>
        </w:rPr>
      </w:pPr>
      <w:r w:rsidRPr="00CB03EC">
        <w:rPr>
          <w:sz w:val="24"/>
        </w:rPr>
        <w:t>Выпускник научится:</w:t>
      </w:r>
    </w:p>
    <w:p w:rsidR="003F543A" w:rsidRPr="00CB03EC" w:rsidRDefault="003F543A" w:rsidP="00CB03EC">
      <w:pPr>
        <w:pStyle w:val="a3"/>
        <w:tabs>
          <w:tab w:val="left" w:pos="1074"/>
        </w:tabs>
        <w:suppressAutoHyphens/>
        <w:ind w:firstLine="454"/>
        <w:rPr>
          <w:sz w:val="24"/>
        </w:rPr>
      </w:pPr>
      <w:r w:rsidRPr="00CB03EC">
        <w:rPr>
          <w:sz w:val="24"/>
        </w:rPr>
        <w:lastRenderedPageBreak/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F543A" w:rsidRPr="00CB03EC" w:rsidRDefault="003F543A" w:rsidP="00CB03EC">
      <w:pPr>
        <w:pStyle w:val="a3"/>
        <w:tabs>
          <w:tab w:val="left" w:pos="108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F543A" w:rsidRPr="00CB03EC" w:rsidRDefault="003F543A" w:rsidP="00CB03EC">
      <w:pPr>
        <w:pStyle w:val="a3"/>
        <w:tabs>
          <w:tab w:val="left" w:pos="1074"/>
        </w:tabs>
        <w:suppressAutoHyphens/>
        <w:ind w:firstLine="454"/>
        <w:rPr>
          <w:sz w:val="24"/>
        </w:rPr>
      </w:pPr>
      <w:r w:rsidRPr="00CB03EC">
        <w:rPr>
          <w:sz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3F543A" w:rsidRPr="00CB03EC" w:rsidRDefault="003F543A" w:rsidP="00CB03EC">
      <w:pPr>
        <w:pStyle w:val="141"/>
        <w:shd w:val="clear" w:color="auto" w:fill="auto"/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84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 xml:space="preserve">• характеризовать на отдельных примерах взаимосвязь языка, культуры и истории народа </w:t>
      </w:r>
      <w:r w:rsidRPr="00CB03EC">
        <w:rPr>
          <w:rStyle w:val="1462"/>
          <w:i w:val="0"/>
          <w:iCs w:val="0"/>
          <w:sz w:val="24"/>
          <w:szCs w:val="24"/>
        </w:rPr>
        <w:t xml:space="preserve">— </w:t>
      </w:r>
      <w:r w:rsidRPr="00CB03EC">
        <w:rPr>
          <w:rFonts w:ascii="Times New Roman" w:hAnsi="Times New Roman" w:cs="Times New Roman"/>
          <w:i w:val="0"/>
          <w:sz w:val="24"/>
          <w:szCs w:val="24"/>
        </w:rPr>
        <w:t>носителя языка;</w:t>
      </w:r>
    </w:p>
    <w:p w:rsidR="003F543A" w:rsidRPr="00CB03EC" w:rsidRDefault="003F543A" w:rsidP="00CB03EC">
      <w:pPr>
        <w:pStyle w:val="141"/>
        <w:shd w:val="clear" w:color="auto" w:fill="auto"/>
        <w:tabs>
          <w:tab w:val="left" w:pos="1079"/>
        </w:tabs>
        <w:suppressAutoHyphens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B03EC">
        <w:rPr>
          <w:rFonts w:ascii="Times New Roman" w:hAnsi="Times New Roman" w:cs="Times New Roman"/>
          <w:i w:val="0"/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CB03EC" w:rsidRPr="00CB03EC" w:rsidRDefault="00CB03EC" w:rsidP="00CB0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3A" w:rsidRPr="00CB03EC" w:rsidRDefault="003F543A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287934280"/>
      <w:bookmarkStart w:id="2" w:name="_Toc414553182"/>
      <w:bookmarkStart w:id="3" w:name="_Toc31893427"/>
      <w:r w:rsidRPr="00CB03EC">
        <w:rPr>
          <w:rFonts w:ascii="Times New Roman" w:hAnsi="Times New Roman"/>
          <w:b/>
          <w:sz w:val="24"/>
          <w:szCs w:val="24"/>
        </w:rPr>
        <w:t>Речь. Речевая деятельность</w:t>
      </w:r>
      <w:bookmarkEnd w:id="1"/>
      <w:bookmarkEnd w:id="2"/>
      <w:bookmarkEnd w:id="3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CB03E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CB03EC">
        <w:rPr>
          <w:rFonts w:ascii="Times New Roman" w:hAnsi="Times New Roman"/>
          <w:sz w:val="24"/>
          <w:szCs w:val="24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CB03EC">
        <w:rPr>
          <w:rFonts w:ascii="Times New Roman" w:hAnsi="Times New Roman"/>
          <w:i/>
          <w:sz w:val="24"/>
          <w:szCs w:val="24"/>
        </w:rPr>
        <w:t xml:space="preserve">тезисы, доклад, </w:t>
      </w:r>
      <w:r w:rsidRPr="00CB03EC">
        <w:rPr>
          <w:rFonts w:ascii="Times New Roman" w:hAnsi="Times New Roman"/>
          <w:sz w:val="24"/>
          <w:szCs w:val="24"/>
        </w:rPr>
        <w:t xml:space="preserve">дискуссия, </w:t>
      </w:r>
      <w:r w:rsidRPr="00CB03EC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CB03EC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CB03EC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CB03EC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CB03EC">
        <w:rPr>
          <w:rFonts w:ascii="Times New Roman" w:hAnsi="Times New Roman"/>
          <w:i/>
          <w:sz w:val="24"/>
          <w:szCs w:val="24"/>
        </w:rPr>
        <w:t>доверенность,</w:t>
      </w:r>
      <w:r w:rsidRPr="00CB03EC">
        <w:rPr>
          <w:rFonts w:ascii="Times New Roman" w:hAnsi="Times New Roman"/>
          <w:sz w:val="24"/>
          <w:szCs w:val="24"/>
        </w:rPr>
        <w:t xml:space="preserve"> заявление, </w:t>
      </w:r>
      <w:r w:rsidRPr="00CB03EC">
        <w:rPr>
          <w:rFonts w:ascii="Times New Roman" w:hAnsi="Times New Roman"/>
          <w:i/>
          <w:sz w:val="24"/>
          <w:szCs w:val="24"/>
        </w:rPr>
        <w:t>резюме</w:t>
      </w:r>
      <w:r w:rsidRPr="00CB03EC">
        <w:rPr>
          <w:rFonts w:ascii="Times New Roman" w:hAnsi="Times New Roman"/>
          <w:sz w:val="24"/>
          <w:szCs w:val="24"/>
        </w:rPr>
        <w:t>).</w:t>
      </w:r>
      <w:proofErr w:type="gramEnd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CB03EC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CB03EC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CB03EC">
        <w:rPr>
          <w:rFonts w:ascii="Times New Roman" w:hAnsi="Times New Roman"/>
          <w:i/>
          <w:sz w:val="24"/>
          <w:szCs w:val="24"/>
        </w:rPr>
        <w:t xml:space="preserve">. Тексты смешанного типа.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CB03E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B03EC">
        <w:rPr>
          <w:rFonts w:ascii="Times New Roman" w:hAnsi="Times New Roman"/>
          <w:sz w:val="24"/>
          <w:szCs w:val="24"/>
        </w:rPr>
        <w:t>, письмо, чтение).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CB03E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CB03EC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Toc287934281"/>
      <w:bookmarkStart w:id="5" w:name="_Toc414553183"/>
      <w:bookmarkStart w:id="6" w:name="_Toc31893428"/>
      <w:r w:rsidRPr="00CB03EC">
        <w:rPr>
          <w:rFonts w:ascii="Times New Roman" w:hAnsi="Times New Roman"/>
          <w:b/>
          <w:sz w:val="24"/>
          <w:szCs w:val="24"/>
        </w:rPr>
        <w:t>Культура речи</w:t>
      </w:r>
      <w:bookmarkEnd w:id="4"/>
      <w:bookmarkEnd w:id="5"/>
      <w:bookmarkEnd w:id="6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CB03EC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CB03EC">
        <w:rPr>
          <w:rFonts w:ascii="Times New Roman" w:hAnsi="Times New Roman"/>
          <w:sz w:val="24"/>
          <w:szCs w:val="24"/>
        </w:rPr>
        <w:t>лингвокультурными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CB03EC">
        <w:rPr>
          <w:rFonts w:ascii="Times New Roman" w:hAnsi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287934282"/>
      <w:bookmarkStart w:id="8" w:name="_Toc414553184"/>
      <w:bookmarkStart w:id="9" w:name="_Toc31893429"/>
      <w:r w:rsidRPr="00CB03EC">
        <w:rPr>
          <w:rFonts w:ascii="Times New Roman" w:hAnsi="Times New Roman"/>
          <w:b/>
          <w:sz w:val="24"/>
          <w:szCs w:val="24"/>
        </w:rPr>
        <w:t>Общие сведения о языке. Основные разделы науки о языке</w:t>
      </w:r>
      <w:bookmarkEnd w:id="7"/>
      <w:bookmarkEnd w:id="8"/>
      <w:bookmarkEnd w:id="9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0" w:name="_Toc287934283"/>
      <w:bookmarkStart w:id="11" w:name="_Toc414553185"/>
      <w:bookmarkStart w:id="12" w:name="_Toc31893430"/>
      <w:r w:rsidRPr="00CB03EC">
        <w:rPr>
          <w:rFonts w:ascii="Times New Roman" w:hAnsi="Times New Roman"/>
          <w:b/>
          <w:sz w:val="24"/>
          <w:szCs w:val="24"/>
        </w:rPr>
        <w:t>Общие сведения о языке</w:t>
      </w:r>
      <w:bookmarkEnd w:id="10"/>
      <w:bookmarkEnd w:id="11"/>
      <w:bookmarkEnd w:id="12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lastRenderedPageBreak/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CB03EC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CB03EC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3" w:name="_Toc287934284"/>
      <w:bookmarkStart w:id="14" w:name="_Toc414553186"/>
      <w:bookmarkStart w:id="15" w:name="_Toc31893431"/>
      <w:r w:rsidRPr="00CB03EC">
        <w:rPr>
          <w:rFonts w:ascii="Times New Roman" w:hAnsi="Times New Roman"/>
          <w:b/>
          <w:sz w:val="24"/>
          <w:szCs w:val="24"/>
        </w:rPr>
        <w:t>Фонетика, орфоэпия и графика</w:t>
      </w:r>
      <w:bookmarkEnd w:id="13"/>
      <w:bookmarkEnd w:id="14"/>
      <w:bookmarkEnd w:id="15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CB03EC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CB03EC">
        <w:rPr>
          <w:rFonts w:ascii="Times New Roman" w:hAnsi="Times New Roman"/>
          <w:sz w:val="24"/>
          <w:szCs w:val="24"/>
        </w:rPr>
        <w:t>формо</w:t>
      </w:r>
      <w:proofErr w:type="spellEnd"/>
      <w:r w:rsidRPr="00CB03EC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CB03EC">
        <w:rPr>
          <w:rFonts w:ascii="Times New Roman" w:hAnsi="Times New Roman"/>
          <w:sz w:val="24"/>
          <w:szCs w:val="24"/>
        </w:rPr>
        <w:t>j</w:t>
      </w:r>
      <w:proofErr w:type="spellEnd"/>
      <w:r w:rsidRPr="00CB03EC">
        <w:rPr>
          <w:rFonts w:ascii="Times New Roman" w:hAnsi="Times New Roman"/>
          <w:sz w:val="24"/>
          <w:szCs w:val="24"/>
        </w:rPr>
        <w:t>’] на письме.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6" w:name="_Toc287934285"/>
      <w:bookmarkStart w:id="17" w:name="_Toc414553187"/>
      <w:bookmarkStart w:id="18" w:name="_Toc31893432"/>
      <w:proofErr w:type="spellStart"/>
      <w:r w:rsidRPr="00CB03EC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CB03EC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  <w:bookmarkEnd w:id="16"/>
      <w:bookmarkEnd w:id="17"/>
      <w:bookmarkEnd w:id="18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Применение знаний по </w:t>
      </w:r>
      <w:proofErr w:type="spellStart"/>
      <w:r w:rsidRPr="00CB03EC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9" w:name="_Toc287934286"/>
      <w:bookmarkStart w:id="20" w:name="_Toc414553188"/>
      <w:bookmarkStart w:id="21" w:name="_Toc31893433"/>
      <w:r w:rsidRPr="00CB03EC">
        <w:rPr>
          <w:rFonts w:ascii="Times New Roman" w:hAnsi="Times New Roman"/>
          <w:b/>
          <w:sz w:val="24"/>
          <w:szCs w:val="24"/>
        </w:rPr>
        <w:t>Лексикология и фразеология</w:t>
      </w:r>
      <w:bookmarkEnd w:id="19"/>
      <w:bookmarkEnd w:id="20"/>
      <w:bookmarkEnd w:id="21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03EC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287934287"/>
      <w:bookmarkStart w:id="23" w:name="_Toc414553189"/>
      <w:bookmarkStart w:id="24" w:name="_Toc31893434"/>
      <w:r w:rsidRPr="00CB03EC">
        <w:rPr>
          <w:rFonts w:ascii="Times New Roman" w:hAnsi="Times New Roman"/>
          <w:b/>
          <w:sz w:val="24"/>
          <w:szCs w:val="24"/>
        </w:rPr>
        <w:t>Морфология</w:t>
      </w:r>
      <w:bookmarkEnd w:id="22"/>
      <w:bookmarkEnd w:id="23"/>
      <w:bookmarkEnd w:id="24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lastRenderedPageBreak/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CB03EC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CB03EC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CB03EC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5" w:name="_Toc287934288"/>
      <w:bookmarkStart w:id="26" w:name="_Toc414553190"/>
      <w:bookmarkStart w:id="27" w:name="_Toc31893435"/>
      <w:r w:rsidRPr="00CB03EC">
        <w:rPr>
          <w:rFonts w:ascii="Times New Roman" w:hAnsi="Times New Roman"/>
          <w:b/>
          <w:sz w:val="24"/>
          <w:szCs w:val="24"/>
        </w:rPr>
        <w:t>Синтаксис</w:t>
      </w:r>
      <w:bookmarkEnd w:id="25"/>
      <w:bookmarkEnd w:id="26"/>
      <w:bookmarkEnd w:id="27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CB03EC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CB03EC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CB03EC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CB03EC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CB03EC">
        <w:rPr>
          <w:rFonts w:ascii="Times New Roman" w:hAnsi="Times New Roman"/>
          <w:sz w:val="24"/>
          <w:szCs w:val="24"/>
        </w:rPr>
        <w:t>который</w:t>
      </w:r>
      <w:proofErr w:type="gramEnd"/>
      <w:r w:rsidRPr="00CB03EC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_Toc287934289"/>
      <w:bookmarkStart w:id="29" w:name="_Toc414553191"/>
      <w:bookmarkStart w:id="30" w:name="_Toc31893436"/>
      <w:r w:rsidRPr="00CB03EC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  <w:bookmarkEnd w:id="28"/>
      <w:bookmarkEnd w:id="29"/>
      <w:bookmarkEnd w:id="30"/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03EC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575D83" w:rsidRPr="00CB03EC" w:rsidRDefault="00575D83" w:rsidP="00CB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43A" w:rsidRPr="00CB03EC" w:rsidRDefault="003F543A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43A" w:rsidRDefault="003F543A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3EC" w:rsidRDefault="00CB03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B03EC" w:rsidRPr="00B2030D" w:rsidRDefault="00CB03EC" w:rsidP="00CB03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B2030D">
        <w:rPr>
          <w:rFonts w:ascii="Times New Roman" w:hAnsi="Times New Roman"/>
          <w:b/>
        </w:rPr>
        <w:t>ематическое планирование</w:t>
      </w:r>
    </w:p>
    <w:p w:rsidR="00CB03EC" w:rsidRPr="00B2030D" w:rsidRDefault="00CB03EC" w:rsidP="00CB03EC">
      <w:pPr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5 класс</w:t>
      </w:r>
    </w:p>
    <w:tbl>
      <w:tblPr>
        <w:tblStyle w:val="c13"/>
        <w:tblW w:w="0" w:type="auto"/>
        <w:tblLook w:val="04A0"/>
      </w:tblPr>
      <w:tblGrid>
        <w:gridCol w:w="1526"/>
        <w:gridCol w:w="4854"/>
        <w:gridCol w:w="3191"/>
      </w:tblGrid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2030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030D">
              <w:rPr>
                <w:rFonts w:ascii="Times New Roman" w:hAnsi="Times New Roman"/>
              </w:rPr>
              <w:t>/</w:t>
            </w:r>
            <w:proofErr w:type="spellStart"/>
            <w:r w:rsidRPr="00B2030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 xml:space="preserve">Кол-во часов +часы на </w:t>
            </w:r>
            <w:proofErr w:type="spellStart"/>
            <w:proofErr w:type="gramStart"/>
            <w:r w:rsidRPr="00B2030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2030D">
              <w:rPr>
                <w:rFonts w:ascii="Times New Roman" w:hAnsi="Times New Roman"/>
              </w:rPr>
              <w:t>/</w:t>
            </w:r>
            <w:proofErr w:type="spellStart"/>
            <w:r w:rsidRPr="00B2030D">
              <w:rPr>
                <w:rFonts w:ascii="Times New Roman" w:hAnsi="Times New Roman"/>
              </w:rPr>
              <w:t>р</w:t>
            </w:r>
            <w:proofErr w:type="spellEnd"/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</w:t>
            </w:r>
          </w:p>
        </w:tc>
        <w:tc>
          <w:tcPr>
            <w:tcW w:w="4854" w:type="dxa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Речь. Речевая деятельность. Речевое общение 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16 ч + 4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</w:t>
            </w:r>
          </w:p>
        </w:tc>
        <w:tc>
          <w:tcPr>
            <w:tcW w:w="4854" w:type="dxa"/>
            <w:vAlign w:val="bottom"/>
          </w:tcPr>
          <w:p w:rsidR="00CB03EC" w:rsidRPr="006442C7" w:rsidRDefault="00CB03EC" w:rsidP="00CB03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2C7">
              <w:rPr>
                <w:rFonts w:ascii="Times New Roman" w:eastAsia="Times New Roman" w:hAnsi="Times New Roman"/>
                <w:bCs/>
                <w:w w:val="98"/>
                <w:sz w:val="20"/>
                <w:szCs w:val="20"/>
              </w:rPr>
              <w:t xml:space="preserve">Синтаксис и пунктуация </w:t>
            </w:r>
          </w:p>
        </w:tc>
        <w:tc>
          <w:tcPr>
            <w:tcW w:w="3191" w:type="dxa"/>
            <w:vAlign w:val="bottom"/>
          </w:tcPr>
          <w:p w:rsidR="00CB03EC" w:rsidRPr="00B2030D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B2030D">
              <w:rPr>
                <w:rFonts w:ascii="Times New Roman" w:eastAsia="Times New Roman" w:hAnsi="Times New Roman"/>
                <w:bCs/>
                <w:w w:val="98"/>
                <w:sz w:val="20"/>
                <w:szCs w:val="20"/>
              </w:rPr>
              <w:t>24 ч + 4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</w:t>
            </w:r>
          </w:p>
        </w:tc>
        <w:tc>
          <w:tcPr>
            <w:tcW w:w="4854" w:type="dxa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Фонетика. Орфоэпия. Графика. Орфография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20 ч + 3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</w:t>
            </w:r>
          </w:p>
        </w:tc>
        <w:tc>
          <w:tcPr>
            <w:tcW w:w="4854" w:type="dxa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Лексика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11 ч + 2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</w:t>
            </w:r>
          </w:p>
        </w:tc>
        <w:tc>
          <w:tcPr>
            <w:tcW w:w="4854" w:type="dxa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Морфемика</w:t>
            </w:r>
            <w:proofErr w:type="spellEnd"/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Словообразование. Орфография 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19 ч + 2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</w:t>
            </w:r>
          </w:p>
        </w:tc>
        <w:tc>
          <w:tcPr>
            <w:tcW w:w="4854" w:type="dxa"/>
            <w:vAlign w:val="bottom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Морфология. Орфография</w:t>
            </w:r>
          </w:p>
        </w:tc>
        <w:tc>
          <w:tcPr>
            <w:tcW w:w="3191" w:type="dxa"/>
            <w:vAlign w:val="bottom"/>
          </w:tcPr>
          <w:p w:rsidR="00CB03EC" w:rsidRPr="00B2030D" w:rsidRDefault="00CB03EC" w:rsidP="00CB03EC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hAnsi="Times New Roman"/>
                <w:sz w:val="20"/>
                <w:szCs w:val="20"/>
              </w:rPr>
              <w:t>48ч + 10ч /из них/</w:t>
            </w:r>
          </w:p>
        </w:tc>
      </w:tr>
      <w:tr w:rsidR="00CB03EC" w:rsidRPr="00B2030D" w:rsidTr="00CB03EC">
        <w:trPr>
          <w:trHeight w:val="779"/>
        </w:trPr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Имя существительное </w:t>
            </w:r>
          </w:p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Имя прилагательное </w:t>
            </w:r>
          </w:p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Глагол 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15 ч + 5 ч</w:t>
            </w:r>
          </w:p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12 ч + 2 ч</w:t>
            </w:r>
          </w:p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>21 ч + 3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54" w:type="dxa"/>
          </w:tcPr>
          <w:p w:rsidR="00CB03EC" w:rsidRPr="00B2030D" w:rsidRDefault="00CB03EC" w:rsidP="00CB03EC">
            <w:pPr>
              <w:jc w:val="both"/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Повторение в конце года </w:t>
            </w:r>
          </w:p>
        </w:tc>
        <w:tc>
          <w:tcPr>
            <w:tcW w:w="3191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 ч</w:t>
            </w:r>
          </w:p>
        </w:tc>
      </w:tr>
      <w:tr w:rsidR="00CB03EC" w:rsidRPr="00B2030D" w:rsidTr="00CB03EC">
        <w:tc>
          <w:tcPr>
            <w:tcW w:w="1526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</w:tcPr>
          <w:p w:rsidR="00CB03EC" w:rsidRPr="006442C7" w:rsidRDefault="00CB03EC" w:rsidP="00CB03E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4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191" w:type="dxa"/>
          </w:tcPr>
          <w:p w:rsidR="00CB03EC" w:rsidRPr="006442C7" w:rsidRDefault="00CB03EC" w:rsidP="00CB03EC">
            <w:pPr>
              <w:rPr>
                <w:rFonts w:ascii="Times New Roman" w:hAnsi="Times New Roman"/>
                <w:b/>
              </w:rPr>
            </w:pPr>
            <w:r w:rsidRPr="006442C7">
              <w:rPr>
                <w:rFonts w:ascii="Times New Roman" w:hAnsi="Times New Roman"/>
                <w:b/>
              </w:rPr>
              <w:t>170 часов</w:t>
            </w:r>
          </w:p>
        </w:tc>
      </w:tr>
    </w:tbl>
    <w:p w:rsidR="00CB03EC" w:rsidRPr="00B2030D" w:rsidRDefault="00CB03EC" w:rsidP="00CB03EC">
      <w:pPr>
        <w:rPr>
          <w:rFonts w:ascii="Times New Roman" w:hAnsi="Times New Roman"/>
        </w:rPr>
      </w:pPr>
    </w:p>
    <w:p w:rsidR="00CB03EC" w:rsidRPr="00B2030D" w:rsidRDefault="00CB03EC" w:rsidP="00CB03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</w:t>
      </w:r>
      <w:r w:rsidRPr="00B2030D">
        <w:rPr>
          <w:rFonts w:ascii="Times New Roman" w:hAnsi="Times New Roman"/>
          <w:b/>
        </w:rPr>
        <w:t>ематическое планирование</w:t>
      </w:r>
    </w:p>
    <w:tbl>
      <w:tblPr>
        <w:tblStyle w:val="c13"/>
        <w:tblW w:w="0" w:type="auto"/>
        <w:tblLook w:val="04A0"/>
      </w:tblPr>
      <w:tblGrid>
        <w:gridCol w:w="959"/>
        <w:gridCol w:w="7654"/>
        <w:gridCol w:w="958"/>
      </w:tblGrid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2030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030D">
              <w:rPr>
                <w:rFonts w:ascii="Times New Roman" w:hAnsi="Times New Roman"/>
              </w:rPr>
              <w:t>/</w:t>
            </w:r>
            <w:proofErr w:type="spellStart"/>
            <w:r w:rsidRPr="00B2030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Кол-во часов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Русский язык – национальный язык русского народа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Язык и речь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Обучающее выборочное изложение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Речь и речевое общение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Речь устная и письменная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Речь разговорная и речь книжная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Речь диалогическая и монологическая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Речевой этикет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Подробное изложение (по тексту на с. 31–32)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Текст как речевое произведение. Основные признаки текста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Тема, основная мысль и структура текста. </w:t>
            </w:r>
            <w:proofErr w:type="spell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Микротема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текста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Входная диагностика. Контрольное списывание с грамматическим заданием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Последовательная и параллельная связь предложений в тексте. Средства связи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предложений в тексте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План текста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/Р Сочинение «Мой четвероногий друг»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Типы речи. Повествование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Описание. Сравнение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Рассуждение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Сочетание разных типов речи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Написание контрольного подробного изложения (по тексту упр. 75)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Написание контрольного подробного изложения (по тексту упр. 75)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Словосочетание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23</w:t>
            </w:r>
          </w:p>
          <w:p w:rsidR="00CB03EC" w:rsidRPr="00B2030D" w:rsidRDefault="00CB03EC" w:rsidP="00CB03E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Словосочетание. Разбор словосочетания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по картине Е.Н. Широкова «Друзья»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(задание 2 упр. 93)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Предложение и его признаки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26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Интонация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Логическое ударение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29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Виды предложений по эмоциональной окраске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/Р Сжатое изложение «Тетрадки под дождем» (по тексту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 с. 94–95)</w:t>
            </w:r>
          </w:p>
          <w:p w:rsidR="00CB03EC" w:rsidRPr="00B2030D" w:rsidRDefault="00CB03EC" w:rsidP="00CB03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Грамматическая основа предложения. Главные члены предложения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Распространенные и нераспространенные предложения.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Второстепенные члены предложения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Определение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по картине И.Э. Грабаря «Зимнее утро» или В.Н. Бакшеева «Иней»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(упр. 133)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36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Дополнение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38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Обобщающее слово при однородных членах предложения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«Предложение»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41</w:t>
            </w:r>
          </w:p>
          <w:p w:rsidR="00CB03EC" w:rsidRPr="00B2030D" w:rsidRDefault="00CB03EC" w:rsidP="00CB03E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Предложения с вводными словами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Предложения с прямой речью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Предложения с прямой речью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/Р Обучающее изложение от другого лица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Простое и сложное предложение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Простое и сложное предложение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49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Фонетика. Звук — единица языка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Звуки и буквы. Фонетическая транскрипция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Обучающее изложение от третьего лица «Журавли»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Отличие гласных и согласных звуков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Согласные звонкие и глухие. Согласные твердые и мягкие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Обозначение мягкости согласных. Правописание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Позиционные чередования гласных и согласных звуков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Написание контрольного изложения от третьего лица (по тексту на с. 170—171)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Слог. Ударение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58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Орфоэпия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59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Произношение гласных звуков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Произношение согласных звуков. Озвончение и оглушение согласных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Произношение сочетаний согласных звуков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Выразительные средства фонетики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«Фонетика»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Графика — раздел науки о языке. Состав русского алфавита. Название букв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Орфография. Правописание гласных в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непроверяемых гласных в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Буквы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о—ё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после шипящих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68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по картине А.Н. Семёнова «Как прекрасен этот мир» (упр. 305)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удвоенных согласных в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Повторение по теме «Фонетика. Орфоэпия. Графика. Орфография»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Слово и его значение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Толковые словари, их назначение, структура, словарная статья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76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Омонимы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77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Синонимы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Сжатое изложение (по тексту на с. 246—247)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79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Антонимы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80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«Лексика»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81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Эпитет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82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Метафора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Олицетворение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по картине И.И. Шишкина «Перед грозой» (упр. 380)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Морфема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начимая часть слова. Окончание и основа слова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86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Корень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Обучающее изложение (по тексту на с. 20)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88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Суффикс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89</w:t>
            </w:r>
          </w:p>
        </w:tc>
        <w:tc>
          <w:tcPr>
            <w:tcW w:w="7654" w:type="dxa"/>
          </w:tcPr>
          <w:p w:rsidR="00CB03EC" w:rsidRPr="00B2030D" w:rsidRDefault="00CB03EC" w:rsidP="00CB03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Приставка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корней с чередованием согласных и гласных звуков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Чередование гласных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е//и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Чередование гласных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//а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корне слова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корней с чередованием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аст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-­//­-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ращ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-­//-рос-­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Правописание корней с чередованиями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spellEnd"/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(-с)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—и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в корне после приставок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Приставки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пр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­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при-</w:t>
            </w:r>
            <w:r w:rsidRPr="00B2030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­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99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приставок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пр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­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при-</w:t>
            </w:r>
            <w:r w:rsidRPr="00B2030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­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rPr>
          <w:trHeight w:val="299"/>
        </w:trPr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—и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после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Способы образования слов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/Р Обучающее сочинение по картине С.А. </w:t>
            </w:r>
            <w:proofErr w:type="spell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Тутунова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«Зима пришла. Детство»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Способы образования слов. Сложение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Морфемный разбор слова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«Словообразование»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Морфология как раздел грамматики. Слово как часть речи. Самостоятельные и служебные части речи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/Р Подготовка к сочинению по картине. Контрольное сочинение по картине А.А. </w:t>
            </w:r>
            <w:proofErr w:type="spell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Пластова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«Первый снег» (упр. 118)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109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/Р Подготовка к сочинению по картине. Контрольное сочинение по картине А.А. </w:t>
            </w:r>
            <w:proofErr w:type="spell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Пластова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«Первый снег» (упр. 118)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суффиксов имен существительных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-ч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ик-, 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щик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-, 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чиц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(а), 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щиц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(а)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суффиксов существительных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-, 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ик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с именами существительными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Описание натюрморта по картине К.С. Петрова-Водкина «Утренний натюрморт»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(упр. 142)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Имена существительные нарицательные и собственные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Род имен существительных.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после шипящих на конце имен существительных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Описание комнаты (задание 5 на с. 121)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Имена существительные общего рода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119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Род несклоняемых имен существительных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Склонение имен существительных. Разносклоняемые имена существительные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Число имен существительных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о, е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в окончаниях существительных после шипящих и 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. Морфологический разбор имени существительного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— описание памятника архитектуры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(упр. 211)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 «Имя существительное как часть речи».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«Имя существительное как часть речи»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Имя прилагательное как часть речи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— описание внешности человека (задание 8 с. 161)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129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Имена прилагательные качественные и относительные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Притяжательные имена прилагательные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Согласование имен прилагательных с именами существительными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Имена прилагательные полные и краткие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Степени сравнения качественных имен прилагательных. Сравнительная степень</w:t>
            </w:r>
          </w:p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имени прилагательного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Превосходная степень имени прилагательного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Словообразование и правописание имен прилагательных. Суффиксальный способ образования имен прилагательных. Правописание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нн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в именах прилагательных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Приставочный способ образования имен прилагательных. Правописание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с именами прилагательными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Правописание имен прилагательных. Морфологический разбор имени прилагательного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Описание натюрморта. Сочинение по картине Ф.П. Толстого «Букет цветов, бабочка и птичка» (упр. 272)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139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 «Имя прилагательное как часть речи»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«Имя прилагательное как часть речи»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с глаголами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Инфинитив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в глаголах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Подготовка и написание контрольного сочинения-рассуждения «Вытеснит ли со временем телевизор (компьютер) книгу?»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Вид глагола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gram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ва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(-ива-) </w:t>
            </w: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ова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-(-</w:t>
            </w:r>
            <w:proofErr w:type="spellStart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ева</w:t>
            </w:r>
            <w:proofErr w:type="spellEnd"/>
            <w:r w:rsidRPr="00B203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-)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 «Глагол как часть речи». Тестовые задания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149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Переходные и непереходные глаголы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Возвратные глаголы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Наклонения глагола. Условное наклонение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Сочинение «Что было бы, если бы...»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Повелительное наклонение глагола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Изъявительное наклонение глагола. Времена глагола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Настоящее время глагола 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Прошедшее время глагола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Будущее время глагола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 «Глагол как часть речи»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159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Контрольный диктант с грамматическим заданием по теме «Глагол как часть речи»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Спряжение глагола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161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162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163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164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/Р Изложение с цитированием стихотворных строк (с. 258—260)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165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Повторение изученного в конце года. Язык и речь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166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Морфемика</w:t>
            </w:r>
            <w:proofErr w:type="spellEnd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. Орфография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167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Морфология. Повторение </w:t>
            </w:r>
            <w:proofErr w:type="gramStart"/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168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169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Контрольный диктант с грамматическим заданием по итогам года </w:t>
            </w:r>
          </w:p>
          <w:p w:rsidR="00CB03EC" w:rsidRPr="00B2030D" w:rsidRDefault="00CB03EC" w:rsidP="00CB03EC">
            <w:pPr>
              <w:spacing w:line="228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B03EC" w:rsidRPr="00B2030D" w:rsidTr="00CB03EC">
        <w:tc>
          <w:tcPr>
            <w:tcW w:w="959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 w:rsidRPr="00B2030D">
              <w:rPr>
                <w:rFonts w:ascii="Times New Roman" w:hAnsi="Times New Roman"/>
              </w:rPr>
              <w:t>170</w:t>
            </w:r>
          </w:p>
        </w:tc>
        <w:tc>
          <w:tcPr>
            <w:tcW w:w="7654" w:type="dxa"/>
            <w:vAlign w:val="bottom"/>
          </w:tcPr>
          <w:p w:rsidR="00CB03EC" w:rsidRPr="00B2030D" w:rsidRDefault="00CB03EC" w:rsidP="00CB03EC">
            <w:pPr>
              <w:ind w:left="1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0D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контрольного диктанта</w:t>
            </w:r>
          </w:p>
        </w:tc>
        <w:tc>
          <w:tcPr>
            <w:tcW w:w="958" w:type="dxa"/>
          </w:tcPr>
          <w:p w:rsidR="00CB03EC" w:rsidRPr="00B2030D" w:rsidRDefault="00CB03EC" w:rsidP="00CB0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B03EC" w:rsidRPr="00B2030D" w:rsidRDefault="00CB03EC" w:rsidP="00CB03EC">
      <w:pPr>
        <w:rPr>
          <w:rFonts w:ascii="Times New Roman" w:hAnsi="Times New Roman"/>
        </w:rPr>
      </w:pPr>
    </w:p>
    <w:p w:rsidR="00CB03EC" w:rsidRPr="00B2030D" w:rsidRDefault="00CB03EC" w:rsidP="00CB03EC">
      <w:pPr>
        <w:rPr>
          <w:rFonts w:ascii="Times New Roman" w:hAnsi="Times New Roman"/>
        </w:rPr>
      </w:pPr>
    </w:p>
    <w:p w:rsidR="00CB03EC" w:rsidRPr="00381BDF" w:rsidRDefault="00CB03EC" w:rsidP="00CB03EC">
      <w:pPr>
        <w:jc w:val="center"/>
        <w:rPr>
          <w:rFonts w:ascii="Times New Roman" w:hAnsi="Times New Roman"/>
          <w:b/>
          <w:sz w:val="24"/>
          <w:szCs w:val="24"/>
        </w:rPr>
      </w:pPr>
      <w:r w:rsidRPr="00381BD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c13"/>
        <w:tblW w:w="0" w:type="auto"/>
        <w:tblLook w:val="04A0"/>
      </w:tblPr>
      <w:tblGrid>
        <w:gridCol w:w="1101"/>
        <w:gridCol w:w="5279"/>
        <w:gridCol w:w="3191"/>
      </w:tblGrid>
      <w:tr w:rsidR="00CB03EC" w:rsidRPr="00375AF3" w:rsidTr="00CB03EC">
        <w:tc>
          <w:tcPr>
            <w:tcW w:w="110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A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Русский язык в жизни России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РЕЧЬ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15 ч + 2 ч, развитие речи 5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ЛЕКСИКА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11 ч + 1 ч, развитие речи 2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ФРАЗЕОЛОГИЯ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8 ч, развитие речи 1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МОРФЕМИКА. СЛОВООБРАЗОВАНИЕ. ОРФОГРАФИЯ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23 ч + 1 ч, развитие речи 4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МОРФОЛОГИЯ. ОРФОГРАФИЯ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122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11 ч + 1 ч, развитие речи 1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11 ч + 2 ч, развитие речи 2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ГЛАГОЛ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15 ч + 2 ч, развитие речи 1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22 ч, развитие речи 2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13 ч, развитие речи 1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31 ч, развитие речи 5 ч</w:t>
            </w:r>
          </w:p>
        </w:tc>
      </w:tr>
      <w:tr w:rsidR="00CB03EC" w:rsidRPr="00375AF3" w:rsidTr="00CB03EC">
        <w:tc>
          <w:tcPr>
            <w:tcW w:w="110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bottom"/>
          </w:tcPr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Cs/>
                <w:sz w:val="24"/>
                <w:szCs w:val="24"/>
              </w:rPr>
              <w:t>7 ч, развитие речи 1 ч</w:t>
            </w:r>
          </w:p>
        </w:tc>
      </w:tr>
    </w:tbl>
    <w:p w:rsidR="00CB03EC" w:rsidRPr="00375AF3" w:rsidRDefault="00CB03EC" w:rsidP="00CB03EC">
      <w:pPr>
        <w:jc w:val="center"/>
        <w:rPr>
          <w:rFonts w:ascii="Times New Roman" w:hAnsi="Times New Roman"/>
          <w:sz w:val="24"/>
          <w:szCs w:val="24"/>
        </w:rPr>
      </w:pPr>
    </w:p>
    <w:p w:rsidR="00CB03EC" w:rsidRPr="00381BDF" w:rsidRDefault="00CB03EC" w:rsidP="00CB03EC">
      <w:pPr>
        <w:jc w:val="center"/>
        <w:rPr>
          <w:rFonts w:ascii="Times New Roman" w:hAnsi="Times New Roman"/>
          <w:b/>
          <w:sz w:val="24"/>
          <w:szCs w:val="24"/>
        </w:rPr>
      </w:pPr>
      <w:r w:rsidRPr="00381BDF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tbl>
      <w:tblPr>
        <w:tblStyle w:val="c13"/>
        <w:tblW w:w="0" w:type="auto"/>
        <w:tblLook w:val="04A0"/>
      </w:tblPr>
      <w:tblGrid>
        <w:gridCol w:w="1242"/>
        <w:gridCol w:w="6521"/>
        <w:gridCol w:w="1808"/>
      </w:tblGrid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Русский язык в жизни России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381BDF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DF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РЕЧЬ 15 ч + 2, развитие речи 5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Текст. Тема и основная мысль текста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Как строится текст. Связь предложений в тексте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Обучающее сжатое изложение по отрывку из рассказа</w:t>
            </w:r>
          </w:p>
          <w:p w:rsidR="00CB03EC" w:rsidRPr="00375AF3" w:rsidRDefault="00CB03EC" w:rsidP="00CB03EC">
            <w:pPr>
              <w:spacing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Ю. Коваля «Солнечное пятно»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Сочетание разных типов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РР Портрет. Обучающее сочинение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Разговорный язык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РР Сочинение по воображению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Практикум: научный стиль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Официально-деловой стиль речи. Письмо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Официально-деловой стиль речи. Жанры официально-делового стиля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РР Сочинение по картине «Радуга»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РР Изложение «Красота вокруг нас»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ЛЕКСИКА 11 ч + 1 ч, развитие речи 2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Слово и его значения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Паронимы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Исконно-русские и заимствованные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Исконно-русские и заимствованные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Неологизмы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РР Написание сочинения-рассуждения на тему «От нас зависит, чтобы ”гордый наш язык“ на века остался ”великим и могучим“»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Слова общеупотребительные и ограниченного употребления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Термины, специальные слова (профессионализмы), жаргонизмы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Стилистические свойства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РР Сочинение-рассуждение по отрывку из повести В. </w:t>
            </w:r>
            <w:proofErr w:type="spellStart"/>
            <w:r w:rsidRPr="00375AF3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375AF3">
              <w:rPr>
                <w:rFonts w:ascii="Times New Roman" w:hAnsi="Times New Roman"/>
                <w:sz w:val="24"/>
                <w:szCs w:val="24"/>
              </w:rPr>
              <w:t xml:space="preserve"> «Чучело»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ФРАЗЕОЛОГИЯ 8 ч, развитие речи 1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Что такое фразеологизмы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Как возникают фразеологизмы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Как возникают фразеологизмы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 xml:space="preserve"> в 5 классе»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Стилистические свойства фразеологизмов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CB03EC" w:rsidRPr="00375AF3" w:rsidRDefault="00CB03EC" w:rsidP="00CB03EC">
            <w:pPr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Стилистические свойства фразеологизмов. Закрепление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РР Контрольное сочинение-рассуждение «Роль фразеологизмов в речи»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Default="00CB03EC" w:rsidP="00CB03EC">
            <w:pPr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МОРФЕМИКА. СЛОВООБРАЗОВАНИЕ. ОРФОГРАФИЯ 23 ч + 1 ч, </w:t>
            </w:r>
          </w:p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развитие речи 4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proofErr w:type="spellStart"/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Морфемика</w:t>
            </w:r>
            <w:proofErr w:type="spellEnd"/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 как раздел грамматики. 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Из чего состоят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13"/>
                <w:sz w:val="24"/>
              </w:rPr>
              <w:t>РР Сочинение о полезном растении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Правописание корней слов. Корни с чередованием 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Правописание корней </w:t>
            </w:r>
            <w:proofErr w:type="gram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вар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-//-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плав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//-плов--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равн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//-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ровн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- и –мак-//-мок-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8"/>
              <w:gridCol w:w="6"/>
            </w:tblGrid>
            <w:tr w:rsidR="00CB03EC" w:rsidRPr="00375AF3" w:rsidTr="00CB03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A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Проверяем себя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РР </w:t>
            </w:r>
            <w:r w:rsidRPr="00375AF3">
              <w:rPr>
                <w:rStyle w:val="c13"/>
                <w:sz w:val="24"/>
              </w:rPr>
              <w:t>Изложение с продолжением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Приставочно-суффиксальный способ словообразования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Бессуффиксный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неморфологический</w:t>
            </w:r>
            <w:proofErr w:type="gram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способы словообразования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pStyle w:val="c5"/>
              <w:rPr>
                <w:rFonts w:eastAsia="Gabriola"/>
              </w:rPr>
            </w:pPr>
            <w:r w:rsidRPr="00375AF3">
              <w:rPr>
                <w:rStyle w:val="c3"/>
              </w:rPr>
              <w:t>Сложносокращенные слова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РР Изложение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Словообразовательная цепочка и словообразовательное гнездо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Морфемный и словообразовательный разбор слова. </w:t>
            </w: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Словообразовательные и морфемные словари русского </w:t>
            </w: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Морфемика</w:t>
            </w:r>
            <w:proofErr w:type="spellEnd"/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Анализ результатов выполнения контрольной работы. </w:t>
            </w: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Основные выразительные средства 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и словообразования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Что такое этимология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Что такое этимология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РР </w:t>
            </w:r>
            <w:r w:rsidRPr="00375AF3">
              <w:rPr>
                <w:rStyle w:val="c13"/>
                <w:sz w:val="24"/>
              </w:rPr>
              <w:t>Изложение с продолжением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Повторение по теме «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. Словообразование»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Повторение по теме «</w:t>
            </w:r>
            <w:proofErr w:type="spellStart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. Словообразование»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МОРФОЛОГИЯ. ОРФОГРАФИЯ 122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Морфология как раздел грамматики. Части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ИМЯ СУЩЕСТВИТЕЛЬНОЕ 11 ч + 1 ч, развитие речи 1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Имя существительное как часть речи. Род имен существительных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Разносклоняемы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е</w:t>
            </w: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имена существительные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Несклоняемы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е</w:t>
            </w: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имена существительные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Анализ результатов выполнения контрольной работы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Употребление имен существительных в речи. Множественное число имен существительных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Родительный падеж множественного числа имен существительных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Суффиксы имен существительных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РР Сочинение «Мои увлечения» (по заданию 6 </w:t>
            </w:r>
            <w:proofErr w:type="gramStart"/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на</w:t>
            </w:r>
            <w:proofErr w:type="gramEnd"/>
            <w:r w:rsidRPr="00375AF3">
              <w:rPr>
                <w:rFonts w:ascii="Times New Roman" w:eastAsia="Gabriola" w:hAnsi="Times New Roman"/>
                <w:sz w:val="24"/>
                <w:szCs w:val="24"/>
              </w:rPr>
              <w:t xml:space="preserve"> с. 187)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lastRenderedPageBreak/>
              <w:t>ИМЯ ПРИЛАГАТЕЛЬНОЕ 11 ч + 2 ч, развитие речи 2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Разряды имен прилагательных по значению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Разряды имен прилагательных по значению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Правописание суффиксов имен прилагательных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Употребление имен прилагательных для описания внешности человека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Fonts w:ascii="Times New Roman" w:eastAsia="Gabriola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РР Подготовка к сочинению-описанию внешности человека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13"/>
                <w:sz w:val="24"/>
              </w:rPr>
              <w:t xml:space="preserve">РР Написание контрольного сочинения по картине И.Е.Репина «Стрекоза» 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Употребление имен прилагательных для описания природы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Употребление в речи кратких имен прилагательных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8"/>
              <w:gridCol w:w="6"/>
            </w:tblGrid>
            <w:tr w:rsidR="00CB03EC" w:rsidRPr="00375AF3" w:rsidTr="00CB03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A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Проверяем себя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Лингвистическое наблюдение и реализация проекта</w:t>
            </w:r>
          </w:p>
          <w:p w:rsidR="00CB03EC" w:rsidRPr="00375AF3" w:rsidRDefault="00CB03EC" w:rsidP="00CB03EC">
            <w:pPr>
              <w:spacing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«Создаём новый словарь»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13"/>
                <w:sz w:val="24"/>
              </w:rPr>
              <w:t>Контрольная работа по теме «Имя прилагательное»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Анализ результатов выполнения контрольной работы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ГЛАГОЛ 15 ч + 2 ч, развитие речи 1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7"/>
              <w:gridCol w:w="6"/>
            </w:tblGrid>
            <w:tr w:rsidR="00CB03EC" w:rsidRPr="00375AF3" w:rsidTr="00CB03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A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Глагол как часть речи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21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863"/>
            </w:tblGrid>
            <w:tr w:rsidR="00CB03EC" w:rsidRPr="00375AF3" w:rsidTr="00CB03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3" w:type="dxa"/>
                  <w:vAlign w:val="center"/>
                  <w:hideMark/>
                </w:tcPr>
                <w:p w:rsidR="00CB03EC" w:rsidRPr="00375AF3" w:rsidRDefault="00CB03EC" w:rsidP="00CB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A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Глагол как часть речи.</w:t>
                  </w:r>
                </w:p>
              </w:tc>
            </w:tr>
          </w:tbl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Мягкий знак в глаголах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Настоящее, будущее и прошедшее время глаголов в изъявительном наклонении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Спряжение глаголов. Разноспрягаемые глаголы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Употребление глаголов в речи. Многозначные глаголы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Глаголы-синонимы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Глаголы-синонимы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Глаголы-антонимы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Глаголы в составе фразеологизмов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521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7"/>
              <w:gridCol w:w="6"/>
            </w:tblGrid>
            <w:tr w:rsidR="00CB03EC" w:rsidRPr="00375AF3" w:rsidTr="00CB03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A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Ошибки в употреблении глаголов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3EC" w:rsidRPr="00375AF3" w:rsidRDefault="00CB03EC" w:rsidP="00CB03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Роль глаголов в тексте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Лингвистическое наблюдение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Роль глаголов в тексте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13"/>
                <w:sz w:val="24"/>
              </w:rPr>
              <w:t>РР Сочинение «Кем я мечтаю стать»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Анализ результатов выполнения контрольной работы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132D30" w:rsidRDefault="00CB03EC" w:rsidP="00CB0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0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МЕСТОИМЕНИЕ 22 ч, развитие речи 2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Морфологический разбор местоимения.  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Возвратное местоимения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РР Изложение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РР </w:t>
            </w:r>
            <w:r w:rsidRPr="00375AF3">
              <w:rPr>
                <w:rFonts w:ascii="Times New Roman" w:hAnsi="Times New Roman"/>
                <w:sz w:val="24"/>
                <w:szCs w:val="24"/>
              </w:rPr>
              <w:t>Изложение от третьего лица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375AF3">
              <w:rPr>
                <w:rFonts w:ascii="Times New Roman" w:hAnsi="Times New Roman"/>
                <w:bCs/>
                <w:sz w:val="24"/>
                <w:szCs w:val="24"/>
              </w:rPr>
              <w:t>местоимений в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AF3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375AF3">
              <w:rPr>
                <w:rFonts w:ascii="Times New Roman" w:hAnsi="Times New Roman"/>
                <w:bCs/>
                <w:sz w:val="24"/>
                <w:szCs w:val="24"/>
              </w:rPr>
              <w:t>местоимений в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AF3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ИМЯ ЧИСЛИТЕЛЬНОЕ 13 ч, развитие речи 1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Имя числительное как часть речи. Общее грамматическое значение числительного, морфологические свойства, синтаксическая роль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Отличие числительных от других частей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РР Сочинение-повествование «Как проходит мой день»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Имена числительные простые, сложные, составные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Количественные имена числительные и их разряды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Количественные имена числительные и их разряды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Склонение имен числительных, обозначающих целые числа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Склонение имен числительных, обозначающих целые числа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Склонение дробных имен числительных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Склонение собирательных имен числительных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Порядковые имена числительные. План морфологического разбора имени числительного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Употребление имен числительных</w:t>
            </w:r>
            <w:r w:rsidRPr="00375AF3">
              <w:rPr>
                <w:rFonts w:ascii="Times New Roman" w:hAnsi="Times New Roman"/>
                <w:bCs/>
                <w:sz w:val="24"/>
                <w:szCs w:val="24"/>
              </w:rPr>
              <w:t xml:space="preserve"> в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НАРЕЧИЕ 31 ч, развитие речи 5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Наречие как часть речи. Что обозначает наречие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РР Сочинение «Знаменитый сувенир»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Местоименные наречия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РР Изложение с продолжением «Три ветки мимозы»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Степени сравнения наречий. Сравнительная степень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Степени сравнения наречий. Превосходная степень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>, -е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Правописание не и ни в отрицательных наречиях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75AF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75A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5AF3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75AF3">
              <w:rPr>
                <w:rFonts w:ascii="Times New Roman" w:hAnsi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>, -е, образованных от прилагательных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75AF3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>ё) на конце наречий после шипящих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>, А на конце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375AF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5AF3">
              <w:rPr>
                <w:rFonts w:ascii="Times New Roman" w:hAnsi="Times New Roman"/>
                <w:sz w:val="24"/>
                <w:szCs w:val="24"/>
              </w:rPr>
              <w:t>, А на конце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Ь на конце наречий после шипящих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РР Сочинение «Будь человеком!»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375AF3">
              <w:rPr>
                <w:rFonts w:ascii="Times New Roman" w:hAnsi="Times New Roman"/>
                <w:bCs/>
                <w:sz w:val="24"/>
                <w:szCs w:val="24"/>
              </w:rPr>
              <w:t>наречий в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РР </w:t>
            </w:r>
            <w:r w:rsidRPr="00375AF3"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Использование в речи наречий-синонимов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Предупреждение ошибок, связанных с употреблением наречий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Анализ результатов выполнения контрольной работы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9571" w:type="dxa"/>
            <w:gridSpan w:val="3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lastRenderedPageBreak/>
              <w:t>ПОВТОРЕНИЕ 7 ч, развитие речи 1 ч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Речь. Текст. Стили речи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proofErr w:type="spellStart"/>
            <w:r w:rsidRPr="00375AF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5AF3">
              <w:rPr>
                <w:rFonts w:ascii="Times New Roman" w:hAnsi="Times New Roman"/>
                <w:sz w:val="24"/>
                <w:szCs w:val="24"/>
              </w:rPr>
              <w:t>. Словообразование. Орфография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РР Написание сочинения-рассуждения «Трудный возраст» (по заданию 8 упр. 255)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375AF3">
              <w:rPr>
                <w:rFonts w:ascii="Times New Roman" w:eastAsia="Gabriola" w:hAnsi="Times New Roman"/>
                <w:sz w:val="24"/>
                <w:szCs w:val="24"/>
              </w:rPr>
              <w:t>результатов выполнения контрольной работы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3EC" w:rsidRPr="00375AF3" w:rsidTr="00CB03EC">
        <w:tc>
          <w:tcPr>
            <w:tcW w:w="1242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521" w:type="dxa"/>
            <w:vAlign w:val="bottom"/>
          </w:tcPr>
          <w:p w:rsidR="00CB03EC" w:rsidRPr="00375AF3" w:rsidRDefault="00CB03EC" w:rsidP="00CB03EC">
            <w:pPr>
              <w:spacing w:line="286" w:lineRule="exact"/>
              <w:ind w:left="10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375AF3">
              <w:rPr>
                <w:rStyle w:val="c3"/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8" w:type="dxa"/>
          </w:tcPr>
          <w:p w:rsidR="00CB03EC" w:rsidRPr="00375AF3" w:rsidRDefault="00CB03EC" w:rsidP="00CB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03EC" w:rsidRDefault="00CB03EC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3EC" w:rsidRDefault="00CB03EC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  <w:r w:rsidRPr="00E902AC">
        <w:rPr>
          <w:rFonts w:ascii="Times New Roman" w:hAnsi="Times New Roman"/>
          <w:b/>
        </w:rPr>
        <w:lastRenderedPageBreak/>
        <w:t>Тематическое планирование</w:t>
      </w:r>
    </w:p>
    <w:p w:rsidR="00575598" w:rsidRPr="00E902AC" w:rsidRDefault="00575598" w:rsidP="005755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tbl>
      <w:tblPr>
        <w:tblpPr w:leftFromText="180" w:rightFromText="180" w:vertAnchor="text" w:horzAnchor="margin" w:tblpX="-445" w:tblpY="16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0"/>
        <w:gridCol w:w="3402"/>
      </w:tblGrid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ind w:left="-142" w:right="-74" w:hanging="142"/>
              <w:jc w:val="center"/>
              <w:rPr>
                <w:rFonts w:ascii="Times New Roman" w:hAnsi="Times New Roman"/>
                <w:b/>
              </w:rPr>
            </w:pPr>
            <w:r w:rsidRPr="00E902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 w:rsidRPr="00E902AC"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 w:rsidRPr="00E902AC">
              <w:rPr>
                <w:rFonts w:ascii="Times New Roman" w:hAnsi="Times New Roman"/>
                <w:b/>
              </w:rPr>
              <w:t xml:space="preserve">Кол-во часов </w:t>
            </w:r>
          </w:p>
          <w:p w:rsidR="00575598" w:rsidRPr="00E902AC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 w:rsidRPr="00E902AC">
              <w:rPr>
                <w:rFonts w:ascii="Times New Roman" w:hAnsi="Times New Roman"/>
                <w:b/>
              </w:rPr>
              <w:t xml:space="preserve">(из них на </w:t>
            </w:r>
            <w:proofErr w:type="spellStart"/>
            <w:proofErr w:type="gramStart"/>
            <w:r w:rsidRPr="00E902AC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E902AC">
              <w:rPr>
                <w:rFonts w:ascii="Times New Roman" w:hAnsi="Times New Roman"/>
                <w:b/>
              </w:rPr>
              <w:t>/</w:t>
            </w:r>
            <w:proofErr w:type="spellStart"/>
            <w:r w:rsidRPr="00E902AC">
              <w:rPr>
                <w:rFonts w:ascii="Times New Roman" w:hAnsi="Times New Roman"/>
                <w:b/>
              </w:rPr>
              <w:t>р</w:t>
            </w:r>
            <w:proofErr w:type="spellEnd"/>
            <w:r w:rsidRPr="00E902AC">
              <w:rPr>
                <w:rFonts w:ascii="Times New Roman" w:hAnsi="Times New Roman"/>
                <w:b/>
              </w:rPr>
              <w:t>)</w:t>
            </w:r>
          </w:p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Русский язык в современном мире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1 ч</w:t>
            </w: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eastAsia="Gabriola" w:hAnsi="Times New Roman"/>
                <w:bCs/>
              </w:rPr>
              <w:t>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E902AC">
              <w:rPr>
                <w:rFonts w:ascii="Times New Roman" w:eastAsia="Gabriola" w:hAnsi="Times New Roman"/>
                <w:bCs/>
              </w:rPr>
              <w:t>14 ч, развитие речи 4ч</w:t>
            </w: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eastAsia="Gabriola" w:hAnsi="Times New Roman"/>
                <w:bCs/>
              </w:rPr>
              <w:t xml:space="preserve">Повторение </w:t>
            </w:r>
            <w:proofErr w:type="gramStart"/>
            <w:r>
              <w:rPr>
                <w:rFonts w:ascii="Times New Roman" w:eastAsia="Gabriola" w:hAnsi="Times New Roman"/>
                <w:bCs/>
              </w:rPr>
              <w:t>изученного</w:t>
            </w:r>
            <w:proofErr w:type="gramEnd"/>
            <w:r>
              <w:rPr>
                <w:rFonts w:ascii="Times New Roman" w:eastAsia="Gabriola" w:hAnsi="Times New Roman"/>
                <w:bCs/>
              </w:rPr>
              <w:t xml:space="preserve"> в 5-6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598" w:rsidRPr="00E902AC" w:rsidRDefault="00575598" w:rsidP="002C13D4">
            <w:pPr>
              <w:ind w:left="20"/>
              <w:jc w:val="center"/>
              <w:rPr>
                <w:rFonts w:ascii="Times New Roman" w:hAnsi="Times New Roman"/>
              </w:rPr>
            </w:pPr>
            <w:r w:rsidRPr="00E902AC">
              <w:rPr>
                <w:rFonts w:ascii="Times New Roman" w:eastAsia="Gabriola" w:hAnsi="Times New Roman"/>
                <w:bCs/>
              </w:rPr>
              <w:t>9 ч, развитие речи 3 ч</w:t>
            </w: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Gabriola" w:hAnsi="Times New Roman"/>
                <w:bCs/>
              </w:rPr>
              <w:t>Морфология. Орфография</w:t>
            </w:r>
            <w:r w:rsidRPr="00E902AC">
              <w:rPr>
                <w:rFonts w:ascii="Times New Roman" w:eastAsia="Gabriola" w:hAnsi="Times New Roman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Gabriola" w:hAnsi="Times New Roman"/>
                <w:bCs/>
              </w:rPr>
              <w:t>37</w:t>
            </w:r>
            <w:r w:rsidRPr="00E902AC">
              <w:rPr>
                <w:rFonts w:ascii="Times New Roman" w:eastAsia="Gabriola" w:hAnsi="Times New Roman"/>
                <w:bCs/>
              </w:rPr>
              <w:t xml:space="preserve"> ч, развитие речи 7 ч</w:t>
            </w:r>
          </w:p>
        </w:tc>
      </w:tr>
      <w:tr w:rsidR="00575598" w:rsidRPr="00E902AC" w:rsidTr="002C13D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eastAsia="Gabriola" w:hAnsi="Times New Roman"/>
                <w:bCs/>
              </w:rPr>
            </w:pPr>
            <w:r>
              <w:rPr>
                <w:rFonts w:ascii="Times New Roman" w:eastAsia="Gabriola" w:hAnsi="Times New Roman"/>
                <w:bCs/>
              </w:rPr>
              <w:t>Причастие</w:t>
            </w:r>
            <w:r w:rsidRPr="00E902AC">
              <w:rPr>
                <w:rFonts w:ascii="Times New Roman" w:eastAsia="Gabriola" w:hAnsi="Times New Roman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E902AC">
              <w:rPr>
                <w:rFonts w:ascii="Times New Roman" w:eastAsia="Gabriola" w:hAnsi="Times New Roman"/>
                <w:bCs/>
              </w:rPr>
              <w:t>26 ч, развитие речи 5 ч</w:t>
            </w:r>
          </w:p>
        </w:tc>
      </w:tr>
      <w:tr w:rsidR="00575598" w:rsidRPr="00E902AC" w:rsidTr="002C13D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eastAsia="Gabriola" w:hAnsi="Times New Roman"/>
                <w:bCs/>
              </w:rPr>
            </w:pPr>
            <w:r w:rsidRPr="00E902AC">
              <w:rPr>
                <w:rFonts w:ascii="Times New Roman" w:eastAsia="Gabriola" w:hAnsi="Times New Roman"/>
                <w:bCs/>
              </w:rPr>
              <w:t>Деепричастие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902AC">
              <w:rPr>
                <w:rFonts w:ascii="Times New Roman" w:hAnsi="Times New Roman"/>
              </w:rPr>
              <w:t xml:space="preserve"> ч, развитие речи 2ч</w:t>
            </w: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902AC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Служебные части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ч, развитие речи </w:t>
            </w:r>
            <w:r w:rsidRPr="00E902A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ч</w:t>
            </w:r>
          </w:p>
        </w:tc>
      </w:tr>
      <w:tr w:rsidR="00575598" w:rsidRPr="00E902AC" w:rsidTr="002C13D4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Предлог.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E902AC">
              <w:rPr>
                <w:rFonts w:ascii="Times New Roman" w:hAnsi="Times New Roman"/>
              </w:rPr>
              <w:t>ч, развитие речи 3 ч</w:t>
            </w:r>
          </w:p>
        </w:tc>
      </w:tr>
      <w:tr w:rsidR="00575598" w:rsidRPr="00E902AC" w:rsidTr="002C13D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Союз.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902AC">
              <w:rPr>
                <w:rFonts w:ascii="Times New Roman" w:hAnsi="Times New Roman"/>
              </w:rPr>
              <w:t xml:space="preserve"> ч, развитие речи 4 ч</w:t>
            </w:r>
          </w:p>
        </w:tc>
      </w:tr>
      <w:tr w:rsidR="00575598" w:rsidRPr="00E902AC" w:rsidTr="002C13D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Частица.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902AC">
              <w:rPr>
                <w:rFonts w:ascii="Times New Roman" w:hAnsi="Times New Roman"/>
              </w:rPr>
              <w:t xml:space="preserve"> ч, развитие речи 4 ч</w:t>
            </w:r>
          </w:p>
        </w:tc>
      </w:tr>
      <w:tr w:rsidR="00575598" w:rsidRPr="00E902AC" w:rsidTr="002C13D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Междометие.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2 ч, развитие речи 1 ч</w:t>
            </w:r>
          </w:p>
        </w:tc>
      </w:tr>
      <w:tr w:rsidR="00575598" w:rsidRPr="00E902AC" w:rsidTr="002C13D4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 xml:space="preserve">Звукоподражательные слова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>1 ч</w:t>
            </w: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902AC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  <w:r w:rsidRPr="00E902AC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E902AC">
              <w:rPr>
                <w:rFonts w:ascii="Times New Roman" w:hAnsi="Times New Roman"/>
              </w:rPr>
              <w:t>изученного</w:t>
            </w:r>
            <w:proofErr w:type="gramEnd"/>
            <w:r w:rsidRPr="00E902AC">
              <w:rPr>
                <w:rFonts w:ascii="Times New Roman" w:hAnsi="Times New Roman"/>
              </w:rPr>
              <w:t xml:space="preserve"> в 7 классе.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902AC">
              <w:rPr>
                <w:rFonts w:ascii="Times New Roman" w:hAnsi="Times New Roman"/>
              </w:rPr>
              <w:t>ч, развитие речи 2 ч</w:t>
            </w:r>
          </w:p>
        </w:tc>
      </w:tr>
      <w:tr w:rsidR="00575598" w:rsidRPr="00E902AC" w:rsidTr="002C13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98" w:rsidRPr="00E902AC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E902A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98" w:rsidRPr="00E902AC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136=108 ч</w:t>
            </w:r>
            <w:r w:rsidRPr="00E902AC">
              <w:rPr>
                <w:rFonts w:ascii="Times New Roman" w:hAnsi="Times New Roman"/>
                <w:b/>
              </w:rPr>
              <w:t>+28</w:t>
            </w:r>
            <w:r>
              <w:rPr>
                <w:rFonts w:ascii="Times New Roman" w:hAnsi="Times New Roman"/>
                <w:b/>
              </w:rPr>
              <w:t xml:space="preserve"> ч </w:t>
            </w:r>
            <w:proofErr w:type="spellStart"/>
            <w:proofErr w:type="gramStart"/>
            <w:r w:rsidRPr="00E902AC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E902AC">
              <w:rPr>
                <w:rFonts w:ascii="Times New Roman" w:hAnsi="Times New Roman"/>
                <w:b/>
              </w:rPr>
              <w:t>/р.</w:t>
            </w:r>
          </w:p>
        </w:tc>
      </w:tr>
    </w:tbl>
    <w:p w:rsidR="00575598" w:rsidRPr="00E902AC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</w:rPr>
      </w:pPr>
    </w:p>
    <w:p w:rsidR="00575598" w:rsidRPr="009A3CA0" w:rsidRDefault="00575598" w:rsidP="00575598">
      <w:pPr>
        <w:jc w:val="center"/>
        <w:rPr>
          <w:rFonts w:ascii="Times New Roman" w:hAnsi="Times New Roman"/>
          <w:b/>
        </w:rPr>
      </w:pPr>
      <w:r w:rsidRPr="009A3CA0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7689"/>
        <w:gridCol w:w="1417"/>
      </w:tblGrid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 w:rsidRPr="00280EC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80EC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80EC0">
              <w:rPr>
                <w:rFonts w:ascii="Times New Roman" w:hAnsi="Times New Roman"/>
                <w:b/>
              </w:rPr>
              <w:t>/</w:t>
            </w:r>
            <w:proofErr w:type="spellStart"/>
            <w:r w:rsidRPr="00280EC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 w:rsidRPr="00280EC0"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 w:rsidRPr="00280EC0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Русский язык в современном мире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Текст. Тема широкая и узкая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сочинения «Улица моего детства»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Тема широкая и узкая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Входная диагностика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Анализ результатов входной диагностики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7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Простой и сложный план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8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hAnsi="Times New Roman"/>
              </w:rPr>
              <w:t>Р</w:t>
            </w:r>
            <w:proofErr w:type="gramEnd"/>
            <w:r w:rsidRPr="00280EC0">
              <w:rPr>
                <w:rFonts w:ascii="Times New Roman" w:hAnsi="Times New Roman"/>
              </w:rPr>
              <w:t>/Р Сочинение по сложному плану «Народные умельцы моего края»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9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Чтение – основной вид речевой деятельности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10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Виды чтения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11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hAnsi="Times New Roman"/>
              </w:rPr>
              <w:t>Р</w:t>
            </w:r>
            <w:proofErr w:type="gramEnd"/>
            <w:r w:rsidRPr="00280EC0">
              <w:rPr>
                <w:rFonts w:ascii="Times New Roman" w:hAnsi="Times New Roman"/>
              </w:rPr>
              <w:t>/Р Сочинение-рассуждение «Как надо читать художественную литературу»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12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Типы и стили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13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Типы и стили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Разновидности научного стиля речи (</w:t>
            </w:r>
            <w:proofErr w:type="gramStart"/>
            <w:r w:rsidRPr="00280EC0">
              <w:rPr>
                <w:rFonts w:ascii="Times New Roman" w:eastAsia="Gabriola" w:hAnsi="Times New Roman"/>
              </w:rPr>
              <w:t>научно-учебный</w:t>
            </w:r>
            <w:proofErr w:type="gramEnd"/>
            <w:r w:rsidRPr="00280EC0">
              <w:rPr>
                <w:rFonts w:ascii="Times New Roman" w:eastAsia="Gabriola" w:hAnsi="Times New Roman"/>
              </w:rPr>
              <w:t xml:space="preserve"> и научно-популярный)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Разновидности научного стиля речи (</w:t>
            </w:r>
            <w:proofErr w:type="gramStart"/>
            <w:r w:rsidRPr="00280EC0">
              <w:rPr>
                <w:rFonts w:ascii="Times New Roman" w:eastAsia="Gabriola" w:hAnsi="Times New Roman"/>
              </w:rPr>
              <w:t>научно-учебный</w:t>
            </w:r>
            <w:proofErr w:type="gramEnd"/>
            <w:r w:rsidRPr="00280EC0">
              <w:rPr>
                <w:rFonts w:ascii="Times New Roman" w:eastAsia="Gabriola" w:hAnsi="Times New Roman"/>
              </w:rPr>
              <w:t xml:space="preserve"> и научно-популярный)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Публицистический стиль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Публицистический стиль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19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сочинения «С чего начинается Родина?»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Фонетика. Орфоэпия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spellStart"/>
            <w:r w:rsidRPr="00280EC0">
              <w:rPr>
                <w:rFonts w:ascii="Times New Roman" w:eastAsia="Gabriola" w:hAnsi="Times New Roman"/>
              </w:rPr>
              <w:t>Морфемика</w:t>
            </w:r>
            <w:proofErr w:type="spellEnd"/>
            <w:r w:rsidRPr="00280EC0">
              <w:rPr>
                <w:rFonts w:ascii="Times New Roman" w:eastAsia="Gabriola" w:hAnsi="Times New Roman"/>
              </w:rPr>
              <w:t>. Словообразование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spellStart"/>
            <w:r w:rsidRPr="00280EC0">
              <w:rPr>
                <w:rFonts w:ascii="Times New Roman" w:eastAsia="Gabriola" w:hAnsi="Times New Roman"/>
              </w:rPr>
              <w:t>Морфемика</w:t>
            </w:r>
            <w:proofErr w:type="spellEnd"/>
            <w:r w:rsidRPr="00280EC0">
              <w:rPr>
                <w:rFonts w:ascii="Times New Roman" w:eastAsia="Gabriola" w:hAnsi="Times New Roman"/>
              </w:rPr>
              <w:t>. Словообразование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сочинения от 1-го или 3-го лица «Какие они —современные подростки?»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Лексика и фразеология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Морфология. Части речи. Имя существительное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Gabriola" w:hAnsi="Times New Roman"/>
              </w:rPr>
              <w:t>Р</w:t>
            </w:r>
            <w:proofErr w:type="gramEnd"/>
            <w:r>
              <w:rPr>
                <w:rFonts w:ascii="Times New Roman" w:eastAsia="Gabriola" w:hAnsi="Times New Roman"/>
              </w:rPr>
              <w:t xml:space="preserve">/Р </w:t>
            </w:r>
            <w:r w:rsidRPr="00280EC0">
              <w:rPr>
                <w:rFonts w:ascii="Times New Roman" w:eastAsia="Gabriola" w:hAnsi="Times New Roman"/>
              </w:rPr>
              <w:t>Изложение с продолжением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Имя прилагательное. Имя числительное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28</w:t>
            </w:r>
          </w:p>
        </w:tc>
        <w:tc>
          <w:tcPr>
            <w:tcW w:w="7689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Глагол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29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Местоимение. Наречие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Синтаксис и пунктуация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31</w:t>
            </w:r>
          </w:p>
        </w:tc>
        <w:tc>
          <w:tcPr>
            <w:tcW w:w="7689" w:type="dxa"/>
            <w:vAlign w:val="bottom"/>
          </w:tcPr>
          <w:p w:rsidR="00575598" w:rsidRPr="001F0B2C" w:rsidRDefault="00575598" w:rsidP="002C13D4">
            <w:pPr>
              <w:spacing w:line="298" w:lineRule="exact"/>
              <w:ind w:left="10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изложения по тексту на с. 101—102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0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Что такое причастие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81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Причастие как часть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81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Причастный оборот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Причастный оборот. Пунктуация в предложениях с причастным оборотом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 «Мой родной город (посёлок, село)»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Действительные и страдательные причастия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Действительные и страдательные причастия. Закрепление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39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действительных причастий настоящего времени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Подготовка и написание контрольного сочинения (по картине И.И. Шишкина «Утро в сосновом лесу»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Подготовка и написание контрольного сочинения (по картине И.И. Шишкина «Утро в сосновом лесу»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страдательных причастий настоящего времени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сочинения-рассуждения «По одёжке встречают…»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действительных причастий прошедшего времени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страдательных причастий прошедшего времени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действительных и страдательных причастий прошедшего времени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  <w:color w:val="111111"/>
              </w:rPr>
              <w:t>Полные и краткие причастия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49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  <w:color w:val="111111"/>
              </w:rPr>
              <w:t>Полные и краткие причастия. Закрепление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  <w:color w:val="111111"/>
              </w:rPr>
              <w:t>Морфологический разбор причастия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Контрольная работа по теме «Причастие как часть речи»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Анализ результатов выполнения контрольной работы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Правописание </w:t>
            </w:r>
            <w:proofErr w:type="spellStart"/>
            <w:r w:rsidRPr="00280EC0">
              <w:rPr>
                <w:rFonts w:ascii="Times New Roman" w:eastAsia="Gabriola" w:hAnsi="Times New Roman"/>
                <w:i/>
                <w:iCs/>
              </w:rPr>
              <w:t>н</w:t>
            </w:r>
            <w:proofErr w:type="spellEnd"/>
            <w:r w:rsidRPr="00280EC0">
              <w:rPr>
                <w:rFonts w:ascii="Times New Roman" w:eastAsia="Gabriola" w:hAnsi="Times New Roman"/>
              </w:rPr>
              <w:t xml:space="preserve"> и </w:t>
            </w:r>
            <w:proofErr w:type="spellStart"/>
            <w:r w:rsidRPr="00280EC0">
              <w:rPr>
                <w:rFonts w:ascii="Times New Roman" w:eastAsia="Gabriola" w:hAnsi="Times New Roman"/>
                <w:i/>
                <w:iCs/>
              </w:rPr>
              <w:t>нн</w:t>
            </w:r>
            <w:proofErr w:type="spellEnd"/>
            <w:r w:rsidRPr="00280EC0">
              <w:rPr>
                <w:rFonts w:ascii="Times New Roman" w:eastAsia="Gabriola" w:hAnsi="Times New Roman"/>
                <w:i/>
                <w:iCs/>
              </w:rPr>
              <w:t xml:space="preserve"> </w:t>
            </w:r>
            <w:r w:rsidRPr="00280EC0">
              <w:rPr>
                <w:rFonts w:ascii="Times New Roman" w:eastAsia="Gabriola" w:hAnsi="Times New Roman"/>
              </w:rPr>
              <w:t>в причастиях и отглагольных прилагательных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Правописание </w:t>
            </w:r>
            <w:proofErr w:type="spellStart"/>
            <w:r w:rsidRPr="00280EC0">
              <w:rPr>
                <w:rFonts w:ascii="Times New Roman" w:eastAsia="Gabriola" w:hAnsi="Times New Roman"/>
                <w:i/>
                <w:iCs/>
              </w:rPr>
              <w:t>н</w:t>
            </w:r>
            <w:proofErr w:type="spellEnd"/>
            <w:r w:rsidRPr="00280EC0">
              <w:rPr>
                <w:rFonts w:ascii="Times New Roman" w:eastAsia="Gabriola" w:hAnsi="Times New Roman"/>
              </w:rPr>
              <w:t xml:space="preserve"> и </w:t>
            </w:r>
            <w:proofErr w:type="spellStart"/>
            <w:r w:rsidRPr="00280EC0">
              <w:rPr>
                <w:rFonts w:ascii="Times New Roman" w:eastAsia="Gabriola" w:hAnsi="Times New Roman"/>
                <w:i/>
                <w:iCs/>
              </w:rPr>
              <w:t>нн</w:t>
            </w:r>
            <w:proofErr w:type="spellEnd"/>
            <w:r w:rsidRPr="00280EC0">
              <w:rPr>
                <w:rFonts w:ascii="Times New Roman" w:eastAsia="Gabriola" w:hAnsi="Times New Roman"/>
                <w:i/>
                <w:iCs/>
              </w:rPr>
              <w:t xml:space="preserve"> </w:t>
            </w:r>
            <w:r w:rsidRPr="00280EC0">
              <w:rPr>
                <w:rFonts w:ascii="Times New Roman" w:eastAsia="Gabriola" w:hAnsi="Times New Roman"/>
              </w:rPr>
              <w:t>в причастиях и отглагольных прилагательных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сочинения-описания на тему «За городом» (на основе личного опыта или воображения)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Правописание краткой формы страдательного причастия и краткой формы однокоренного</w:t>
            </w:r>
            <w:r>
              <w:rPr>
                <w:rFonts w:ascii="Times New Roman" w:eastAsia="Gabriola" w:hAnsi="Times New Roman"/>
              </w:rPr>
              <w:t xml:space="preserve"> </w:t>
            </w:r>
            <w:r w:rsidRPr="00280EC0">
              <w:rPr>
                <w:rFonts w:ascii="Times New Roman" w:eastAsia="Gabriola" w:hAnsi="Times New Roman"/>
              </w:rPr>
              <w:t>прилагательного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Слитное и раздельное написание </w:t>
            </w:r>
            <w:r w:rsidRPr="00280EC0">
              <w:rPr>
                <w:rFonts w:ascii="Times New Roman" w:eastAsia="Gabriola" w:hAnsi="Times New Roman"/>
                <w:i/>
                <w:iCs/>
              </w:rPr>
              <w:t xml:space="preserve">не </w:t>
            </w:r>
            <w:r w:rsidRPr="00280EC0">
              <w:rPr>
                <w:rFonts w:ascii="Times New Roman" w:eastAsia="Gabriola" w:hAnsi="Times New Roman"/>
              </w:rPr>
              <w:t>с причастиями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Слитное и раздельное написание </w:t>
            </w:r>
            <w:r w:rsidRPr="00280EC0">
              <w:rPr>
                <w:rFonts w:ascii="Times New Roman" w:eastAsia="Gabriola" w:hAnsi="Times New Roman"/>
                <w:i/>
                <w:iCs/>
              </w:rPr>
              <w:t xml:space="preserve">не </w:t>
            </w:r>
            <w:r w:rsidRPr="00280EC0">
              <w:rPr>
                <w:rFonts w:ascii="Times New Roman" w:eastAsia="Gabriola" w:hAnsi="Times New Roman"/>
              </w:rPr>
              <w:t>с причастиями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59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причастий в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Контрольная работа по теме «Причастие как часть речи»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Анализ результатов выполнения контрольной работы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Что такое деепричастие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Деепричастный оборот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Деепричастия совершенного и несовершенного вида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деепричастий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67</w:t>
            </w:r>
          </w:p>
        </w:tc>
        <w:tc>
          <w:tcPr>
            <w:tcW w:w="7689" w:type="dxa"/>
            <w:vAlign w:val="bottom"/>
          </w:tcPr>
          <w:p w:rsidR="00575598" w:rsidRPr="00836E9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Образование деепричастий</w:t>
            </w:r>
            <w:r>
              <w:rPr>
                <w:rFonts w:ascii="Times New Roman" w:eastAsia="Gabriola" w:hAnsi="Times New Roman"/>
              </w:rPr>
              <w:t>. Правописание не с деепричастием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Морфологический разбор деепричастия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69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  <w:color w:val="111111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  <w:color w:val="111111"/>
              </w:rPr>
              <w:t>/Р Сжатое изложение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70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деепричастий в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689" w:type="dxa"/>
            <w:vAlign w:val="bottom"/>
          </w:tcPr>
          <w:p w:rsidR="00575598" w:rsidRPr="00836E90" w:rsidRDefault="00575598" w:rsidP="002C13D4">
            <w:pPr>
              <w:spacing w:line="298" w:lineRule="exact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деепричастий в речи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 xml:space="preserve">/Р Устное сочинение по картине О.В. </w:t>
            </w:r>
            <w:proofErr w:type="spellStart"/>
            <w:r w:rsidRPr="00280EC0">
              <w:rPr>
                <w:rFonts w:ascii="Times New Roman" w:eastAsia="Gabriola" w:hAnsi="Times New Roman"/>
              </w:rPr>
              <w:t>Белоковской</w:t>
            </w:r>
            <w:proofErr w:type="spellEnd"/>
            <w:r w:rsidRPr="00280EC0">
              <w:rPr>
                <w:rFonts w:ascii="Times New Roman" w:eastAsia="Gabriola" w:hAnsi="Times New Roman"/>
              </w:rPr>
              <w:t xml:space="preserve"> «Портрет сына» (проектное задание)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  <w:color w:val="111111"/>
              </w:rPr>
              <w:t>Контрольная работа по теме «Деепричастие как часть речи»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hAnsi="Times New Roman"/>
              </w:rPr>
              <w:t>Анализ результатов выполнения контрольной работы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Служебные части речи. </w:t>
            </w:r>
            <w:r>
              <w:rPr>
                <w:rFonts w:ascii="Times New Roman" w:eastAsia="Gabriola" w:hAnsi="Times New Roman"/>
              </w:rPr>
              <w:t>Междометия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eastAsia="Gabriola" w:hAnsi="Times New Roman"/>
              </w:rPr>
              <w:t>Предлог как служебная часть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eastAsia="Gabriola" w:hAnsi="Times New Roman"/>
              </w:rPr>
              <w:t>Разряды предлогов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689" w:type="dxa"/>
            <w:vAlign w:val="bottom"/>
          </w:tcPr>
          <w:p w:rsidR="00575598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eastAsia="Gabriola" w:hAnsi="Times New Roman"/>
              </w:rPr>
              <w:t>Разряды предлогов. Отличие предлогов от самостоятельных частей речи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46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Производные и непроизводные предлоги, их правописание.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 по пословице (упр. 281)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Морфологический разбор предлога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Правописание предлогов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Правописание предлогов. Слитное, раздельное, дефисное написание предлогов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Сочинение-рассуждение (упр. 284)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eastAsia="Gabriola" w:hAnsi="Times New Roman"/>
              </w:rPr>
              <w:t>Употребление предлогов в речи</w:t>
            </w:r>
            <w:r w:rsidRPr="00280EC0">
              <w:rPr>
                <w:rFonts w:ascii="Times New Roman" w:eastAsia="Gabriola" w:hAnsi="Times New Roman"/>
              </w:rPr>
              <w:t xml:space="preserve"> 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предлогов в речи. Нормы употребления предлогов</w:t>
            </w:r>
            <w:r>
              <w:rPr>
                <w:rFonts w:ascii="Times New Roman" w:eastAsia="Gabriola" w:hAnsi="Times New Roman"/>
              </w:rPr>
              <w:t xml:space="preserve"> в соответствии с грамматическими нормами современного русского литературного языка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  <w:color w:val="111111"/>
              </w:rPr>
              <w:t>Проверяем себя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Устное рассуждение (дискуссия) «Нужны ли будут книги на печатной основе?»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Контрольная работа по теме «Предлог»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Союз как служебная часть речи 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Союз как служебная часть речи</w:t>
            </w:r>
            <w:r>
              <w:rPr>
                <w:rFonts w:ascii="Times New Roman" w:eastAsia="Gabriola" w:hAnsi="Times New Roman"/>
              </w:rPr>
              <w:t>. Разряды союзов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Сочинительные союзы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Сочинительные союзы</w:t>
            </w:r>
            <w:r>
              <w:rPr>
                <w:rFonts w:ascii="Times New Roman" w:eastAsia="Gabriola" w:hAnsi="Times New Roman"/>
              </w:rPr>
              <w:t>. Разряды сочинительных союзов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eastAsia="Gabriola" w:hAnsi="Times New Roman"/>
              </w:rPr>
              <w:t>Практикум: конструирование предложений с использованием союзов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Сочинение-описание «Музей, о котором хочу рассказать (по упр. 305)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Подчинительные союзы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Подчинительные союзы</w:t>
            </w:r>
            <w:r>
              <w:rPr>
                <w:rFonts w:ascii="Times New Roman" w:eastAsia="Gabriola" w:hAnsi="Times New Roman"/>
              </w:rPr>
              <w:t>. Разряды подчинительных союзов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Морфологический разбор союза. </w:t>
            </w:r>
            <w:r w:rsidRPr="00280EC0">
              <w:rPr>
                <w:rFonts w:ascii="Times New Roman" w:hAnsi="Times New Roman"/>
              </w:rPr>
              <w:t>Разряды союзов по структуре. Производные и непроизводные союзы.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Правописание союзов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Правописание союзов</w:t>
            </w:r>
            <w:r>
              <w:rPr>
                <w:rFonts w:ascii="Times New Roman" w:eastAsia="Gabriola" w:hAnsi="Times New Roman"/>
              </w:rPr>
              <w:t>. Слитное и раздельное написание союзов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Сжатое изложение (по тексту упр. 326)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Употребление союзов в речи. 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союзов в речи</w:t>
            </w:r>
            <w:r>
              <w:rPr>
                <w:rFonts w:ascii="Times New Roman" w:eastAsia="Gabriola" w:hAnsi="Times New Roman"/>
              </w:rPr>
              <w:t xml:space="preserve"> в соответствии с грамматическими нормами </w:t>
            </w:r>
            <w:r>
              <w:rPr>
                <w:rFonts w:ascii="Times New Roman" w:eastAsia="Gabriola" w:hAnsi="Times New Roman"/>
              </w:rPr>
              <w:lastRenderedPageBreak/>
              <w:t>современного русского литературного языка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eastAsia="Gabriola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Сочинение-рассуждение «Что такое память?»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Сочинение-рассуждение «Что такое память?»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Контрольная работа по теме «Союз»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Частица как служебная часть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Частица как служебная часть речи</w:t>
            </w:r>
            <w:r>
              <w:rPr>
                <w:rFonts w:ascii="Times New Roman" w:eastAsia="Gabriola" w:hAnsi="Times New Roman"/>
              </w:rPr>
              <w:t>. Частицы разных разрядов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hAnsi="Times New Roman"/>
              </w:rPr>
              <w:t>Разряды частиц. Смысловые и формообразующие частицы.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частиц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hAnsi="Times New Roman"/>
              </w:rPr>
              <w:t>Раздельное и дефисное написание частиц.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Р/Р Сочинение-рассуждение «Стиль жизни</w:t>
            </w:r>
            <w:proofErr w:type="gramStart"/>
            <w:r w:rsidRPr="00280EC0">
              <w:rPr>
                <w:rFonts w:ascii="Times New Roman" w:eastAsia="Gabriola" w:hAnsi="Times New Roman"/>
              </w:rPr>
              <w:t>… К</w:t>
            </w:r>
            <w:proofErr w:type="gramEnd"/>
            <w:r w:rsidRPr="00280EC0">
              <w:rPr>
                <w:rFonts w:ascii="Times New Roman" w:eastAsia="Gabriola" w:hAnsi="Times New Roman"/>
              </w:rPr>
              <w:t>акой мне ближе?» (по упр. 344)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Частицы </w:t>
            </w:r>
            <w:r w:rsidRPr="00280EC0">
              <w:rPr>
                <w:rFonts w:ascii="Times New Roman" w:eastAsia="Gabriola" w:hAnsi="Times New Roman"/>
                <w:i/>
                <w:iCs/>
              </w:rPr>
              <w:t xml:space="preserve">не  </w:t>
            </w:r>
            <w:r w:rsidRPr="00280EC0">
              <w:rPr>
                <w:rFonts w:ascii="Times New Roman" w:eastAsia="Gabriola" w:hAnsi="Times New Roman"/>
              </w:rPr>
              <w:t>и</w:t>
            </w:r>
            <w:r w:rsidRPr="00280EC0">
              <w:rPr>
                <w:rFonts w:ascii="Times New Roman" w:eastAsia="Gabriola" w:hAnsi="Times New Roman"/>
                <w:i/>
                <w:iCs/>
              </w:rPr>
              <w:t xml:space="preserve"> ни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>
              <w:rPr>
                <w:rFonts w:ascii="Times New Roman" w:eastAsia="Gabriola" w:hAnsi="Times New Roman"/>
              </w:rPr>
              <w:t xml:space="preserve">Частицы </w:t>
            </w:r>
            <w:r w:rsidRPr="00280EC0">
              <w:rPr>
                <w:rFonts w:ascii="Times New Roman" w:eastAsia="Gabriola" w:hAnsi="Times New Roman"/>
                <w:i/>
                <w:iCs/>
              </w:rPr>
              <w:t xml:space="preserve">не  </w:t>
            </w:r>
            <w:r w:rsidRPr="00280EC0">
              <w:rPr>
                <w:rFonts w:ascii="Times New Roman" w:eastAsia="Gabriola" w:hAnsi="Times New Roman"/>
              </w:rPr>
              <w:t>и</w:t>
            </w:r>
            <w:r w:rsidRPr="00280EC0">
              <w:rPr>
                <w:rFonts w:ascii="Times New Roman" w:eastAsia="Gabriola" w:hAnsi="Times New Roman"/>
                <w:i/>
                <w:iCs/>
              </w:rPr>
              <w:t xml:space="preserve"> ни</w:t>
            </w:r>
            <w:r>
              <w:rPr>
                <w:rFonts w:ascii="Times New Roman" w:eastAsia="Gabriola" w:hAnsi="Times New Roman"/>
                <w:i/>
                <w:iCs/>
              </w:rPr>
              <w:t xml:space="preserve">. </w:t>
            </w:r>
            <w:r w:rsidRPr="005F04FF">
              <w:rPr>
                <w:rFonts w:ascii="Times New Roman" w:eastAsia="Gabriola" w:hAnsi="Times New Roman"/>
                <w:iCs/>
              </w:rPr>
              <w:t>Слитное и раздельное правописание частиц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Разграничение на письме частиц НЕ и НИ.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частицы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 по картине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 по картине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частиц в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Употребление частиц в речи</w:t>
            </w:r>
            <w:r>
              <w:rPr>
                <w:rFonts w:ascii="Times New Roman" w:eastAsia="Gabriola" w:hAnsi="Times New Roman"/>
              </w:rPr>
              <w:t>. В соответствии с их значением</w:t>
            </w:r>
          </w:p>
        </w:tc>
        <w:tc>
          <w:tcPr>
            <w:tcW w:w="1417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  <w:color w:val="111111"/>
              </w:rPr>
              <w:t>Проверяем себя</w:t>
            </w:r>
            <w:r>
              <w:rPr>
                <w:rFonts w:ascii="Times New Roman" w:eastAsia="Gabriola" w:hAnsi="Times New Roman"/>
                <w:color w:val="111111"/>
              </w:rPr>
              <w:t>.</w:t>
            </w:r>
            <w:r w:rsidRPr="00280EC0">
              <w:rPr>
                <w:rFonts w:ascii="Times New Roman" w:eastAsia="Gabriola" w:hAnsi="Times New Roman"/>
                <w:color w:val="111111"/>
              </w:rPr>
              <w:t xml:space="preserve"> 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  <w:color w:val="111111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Устное сочинение «Один день из моей школьной жизни»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Контрольная работа по теме «Частица»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Междометие как часть речи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46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hAnsi="Times New Roman"/>
              </w:rPr>
              <w:t>Группы междометий по значению. Запятая и восклицательный знак при междометиях. Дефис в междометиях.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Написание сочинения —лингвистической сказки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20"/>
              <w:rPr>
                <w:rFonts w:ascii="Times New Roman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Звукоподражательные слова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Повторение </w:t>
            </w:r>
            <w:proofErr w:type="gramStart"/>
            <w:r w:rsidRPr="00280EC0">
              <w:rPr>
                <w:rFonts w:ascii="Times New Roman" w:eastAsia="Gabriola" w:hAnsi="Times New Roman"/>
              </w:rPr>
              <w:t>изученного</w:t>
            </w:r>
            <w:proofErr w:type="gramEnd"/>
            <w:r w:rsidRPr="00280EC0">
              <w:rPr>
                <w:rFonts w:ascii="Times New Roman" w:eastAsia="Gabriola" w:hAnsi="Times New Roman"/>
              </w:rPr>
              <w:t xml:space="preserve"> в 7 классе. </w:t>
            </w:r>
            <w:r w:rsidRPr="00280EC0">
              <w:rPr>
                <w:rFonts w:ascii="Times New Roman" w:hAnsi="Times New Roman"/>
              </w:rPr>
              <w:t>Морфология. Речь. Постоянные и непостоянные признаки слов с общим грамматическим значением «предмет», «признак предмета», «действие предмета».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 xml:space="preserve">Причастие и деепричастие. </w:t>
            </w:r>
            <w:r w:rsidRPr="00280EC0">
              <w:rPr>
                <w:rFonts w:ascii="Times New Roman" w:hAnsi="Times New Roman"/>
              </w:rPr>
              <w:t>Орфография. Речь. Систематизация буквенных и небуквенных орфограмм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Наречие как часть речи. Служебные части речи. Орфография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Изложение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hAnsi="Times New Roman"/>
              </w:rPr>
              <w:t>Синтаксис. Пунктуация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proofErr w:type="gramStart"/>
            <w:r w:rsidRPr="00280EC0">
              <w:rPr>
                <w:rFonts w:ascii="Times New Roman" w:eastAsia="Gabriola" w:hAnsi="Times New Roman"/>
              </w:rPr>
              <w:t>Р</w:t>
            </w:r>
            <w:proofErr w:type="gramEnd"/>
            <w:r w:rsidRPr="00280EC0">
              <w:rPr>
                <w:rFonts w:ascii="Times New Roman" w:eastAsia="Gabriola" w:hAnsi="Times New Roman"/>
              </w:rPr>
              <w:t>/Р Сочинение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280EC0" w:rsidTr="00575598">
        <w:tc>
          <w:tcPr>
            <w:tcW w:w="8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689" w:type="dxa"/>
            <w:vAlign w:val="bottom"/>
          </w:tcPr>
          <w:p w:rsidR="00575598" w:rsidRPr="00280EC0" w:rsidRDefault="00575598" w:rsidP="002C13D4">
            <w:pPr>
              <w:spacing w:line="298" w:lineRule="exact"/>
              <w:ind w:left="180"/>
              <w:rPr>
                <w:rFonts w:ascii="Times New Roman" w:eastAsia="Gabriola" w:hAnsi="Times New Roman"/>
              </w:rPr>
            </w:pPr>
            <w:r w:rsidRPr="00280EC0">
              <w:rPr>
                <w:rFonts w:ascii="Times New Roman" w:eastAsia="Gabriola" w:hAnsi="Times New Roman"/>
              </w:rPr>
              <w:t>Промежуточная аттестация</w:t>
            </w:r>
          </w:p>
        </w:tc>
        <w:tc>
          <w:tcPr>
            <w:tcW w:w="1417" w:type="dxa"/>
          </w:tcPr>
          <w:p w:rsidR="00575598" w:rsidRPr="00280EC0" w:rsidRDefault="00575598" w:rsidP="002C1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75598" w:rsidRDefault="00575598" w:rsidP="00575598">
      <w:pPr>
        <w:jc w:val="both"/>
        <w:rPr>
          <w:rFonts w:ascii="Times New Roman" w:hAnsi="Times New Roman"/>
        </w:rPr>
      </w:pPr>
    </w:p>
    <w:p w:rsidR="00575598" w:rsidRDefault="0057559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5598" w:rsidRPr="004552B4" w:rsidRDefault="00575598" w:rsidP="00575598">
      <w:pPr>
        <w:jc w:val="center"/>
        <w:rPr>
          <w:rFonts w:ascii="Times New Roman" w:hAnsi="Times New Roman"/>
          <w:b/>
        </w:rPr>
      </w:pPr>
      <w:r w:rsidRPr="004552B4">
        <w:rPr>
          <w:rFonts w:ascii="Times New Roman" w:hAnsi="Times New Roman"/>
          <w:b/>
        </w:rPr>
        <w:lastRenderedPageBreak/>
        <w:t>Тематическое планирование</w:t>
      </w:r>
    </w:p>
    <w:p w:rsidR="00575598" w:rsidRDefault="00575598" w:rsidP="00575598">
      <w:pPr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101"/>
        <w:gridCol w:w="6662"/>
        <w:gridCol w:w="2919"/>
      </w:tblGrid>
      <w:tr w:rsidR="00575598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20480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0480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0480D">
              <w:rPr>
                <w:rFonts w:ascii="Times New Roman" w:hAnsi="Times New Roman"/>
                <w:b/>
              </w:rPr>
              <w:t>/</w:t>
            </w:r>
            <w:proofErr w:type="spellStart"/>
            <w:r w:rsidRPr="0020480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20480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919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20480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 xml:space="preserve">Речь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14 ч. + развитие речи 3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  <w:bCs/>
              </w:rPr>
              <w:t xml:space="preserve">Повторение </w:t>
            </w:r>
            <w:proofErr w:type="gramStart"/>
            <w:r w:rsidRPr="003056EF">
              <w:rPr>
                <w:rFonts w:ascii="Times New Roman" w:eastAsia="Times New Roman" w:hAnsi="Times New Roman"/>
                <w:b/>
                <w:bCs/>
              </w:rPr>
              <w:t>изученного</w:t>
            </w:r>
            <w:proofErr w:type="gramEnd"/>
            <w:r w:rsidRPr="003056EF">
              <w:rPr>
                <w:rFonts w:ascii="Times New Roman" w:eastAsia="Times New Roman" w:hAnsi="Times New Roman"/>
                <w:b/>
                <w:bCs/>
              </w:rPr>
              <w:t xml:space="preserve"> в 5-7  классах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5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</w:rPr>
              <w:t xml:space="preserve">Синтаксис и пунктуация. Словосочетание и предложение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</w:rPr>
              <w:t>7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</w:rPr>
              <w:t>Двусоставное предложение.</w:t>
            </w:r>
          </w:p>
          <w:p w:rsidR="00575598" w:rsidRPr="003056EF" w:rsidRDefault="00575598" w:rsidP="002C1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</w:rPr>
              <w:t>16 ч. + развитие речи 1 ч.</w:t>
            </w:r>
          </w:p>
          <w:p w:rsidR="00575598" w:rsidRPr="0020480D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</w:tr>
      <w:tr w:rsidR="00575598" w:rsidRPr="0020480D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hAnsi="Times New Roman"/>
                <w:i/>
              </w:rPr>
              <w:t>4.1</w:t>
            </w:r>
          </w:p>
        </w:tc>
        <w:tc>
          <w:tcPr>
            <w:tcW w:w="6662" w:type="dxa"/>
          </w:tcPr>
          <w:p w:rsidR="00575598" w:rsidRPr="0020480D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i/>
              </w:rPr>
              <w:t xml:space="preserve">Главные члены предложения </w:t>
            </w:r>
          </w:p>
        </w:tc>
        <w:tc>
          <w:tcPr>
            <w:tcW w:w="2919" w:type="dxa"/>
          </w:tcPr>
          <w:p w:rsidR="00575598" w:rsidRPr="0020480D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i/>
              </w:rPr>
              <w:t>7 ч.  развитие речи 1ч.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hAnsi="Times New Roman"/>
                <w:i/>
              </w:rPr>
              <w:t>4.2</w:t>
            </w:r>
          </w:p>
        </w:tc>
        <w:tc>
          <w:tcPr>
            <w:tcW w:w="6662" w:type="dxa"/>
          </w:tcPr>
          <w:p w:rsidR="00575598" w:rsidRPr="0020480D" w:rsidRDefault="00575598" w:rsidP="002C13D4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bCs/>
                <w:i/>
              </w:rPr>
              <w:t xml:space="preserve">Второстепенные члены предложения </w:t>
            </w:r>
          </w:p>
        </w:tc>
        <w:tc>
          <w:tcPr>
            <w:tcW w:w="2919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bCs/>
                <w:i/>
              </w:rPr>
              <w:t>9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  <w:bCs/>
              </w:rPr>
              <w:t xml:space="preserve">Односоставное предложение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eastAsia="Times New Roman" w:hAnsi="Times New Roman"/>
                <w:b/>
                <w:bCs/>
              </w:rPr>
              <w:t>8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 xml:space="preserve">Предложения осложненной структуры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38 ч. + развитие речи 5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0480D">
              <w:rPr>
                <w:rFonts w:ascii="Times New Roman" w:hAnsi="Times New Roman"/>
              </w:rPr>
              <w:t>6.1</w:t>
            </w:r>
          </w:p>
        </w:tc>
        <w:tc>
          <w:tcPr>
            <w:tcW w:w="6662" w:type="dxa"/>
          </w:tcPr>
          <w:p w:rsidR="00575598" w:rsidRPr="0020480D" w:rsidRDefault="00575598" w:rsidP="002C13D4">
            <w:pPr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bCs/>
                <w:i/>
              </w:rPr>
              <w:t xml:space="preserve">Предложения с однородными членами </w:t>
            </w:r>
          </w:p>
        </w:tc>
        <w:tc>
          <w:tcPr>
            <w:tcW w:w="2919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bCs/>
                <w:i/>
              </w:rPr>
              <w:t>13ч.  развитие речи 2ч.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0480D">
              <w:rPr>
                <w:rFonts w:ascii="Times New Roman" w:hAnsi="Times New Roman"/>
              </w:rPr>
              <w:t>6.2</w:t>
            </w:r>
          </w:p>
        </w:tc>
        <w:tc>
          <w:tcPr>
            <w:tcW w:w="6662" w:type="dxa"/>
          </w:tcPr>
          <w:p w:rsidR="00575598" w:rsidRPr="0020480D" w:rsidRDefault="00575598" w:rsidP="002C13D4">
            <w:pPr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i/>
              </w:rPr>
              <w:t xml:space="preserve">Предложения с обособленными членами, их смысловые, интонационные и пунктуационные особенности </w:t>
            </w:r>
          </w:p>
        </w:tc>
        <w:tc>
          <w:tcPr>
            <w:tcW w:w="2919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i/>
              </w:rPr>
              <w:t>17 ч.  развитие речи  2ч.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</w:rPr>
            </w:pPr>
            <w:r w:rsidRPr="0020480D">
              <w:rPr>
                <w:rFonts w:ascii="Times New Roman" w:hAnsi="Times New Roman"/>
              </w:rPr>
              <w:t>6.3</w:t>
            </w:r>
          </w:p>
        </w:tc>
        <w:tc>
          <w:tcPr>
            <w:tcW w:w="6662" w:type="dxa"/>
          </w:tcPr>
          <w:p w:rsidR="00575598" w:rsidRPr="0020480D" w:rsidRDefault="00575598" w:rsidP="002C13D4">
            <w:pPr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bCs/>
                <w:i/>
              </w:rPr>
              <w:t xml:space="preserve">Предложения с обращениями, вводными словами и вставными конструкциями </w:t>
            </w:r>
          </w:p>
        </w:tc>
        <w:tc>
          <w:tcPr>
            <w:tcW w:w="2919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  <w:i/>
              </w:rPr>
            </w:pPr>
            <w:r w:rsidRPr="0020480D">
              <w:rPr>
                <w:rFonts w:ascii="Times New Roman" w:eastAsia="Times New Roman" w:hAnsi="Times New Roman"/>
                <w:bCs/>
                <w:i/>
              </w:rPr>
              <w:t>8 ч. развитие речи 1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662" w:type="dxa"/>
          </w:tcPr>
          <w:p w:rsidR="00575598" w:rsidRPr="003056EF" w:rsidRDefault="00575598" w:rsidP="002C13D4">
            <w:pPr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3056EF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3056EF">
              <w:rPr>
                <w:rFonts w:ascii="Times New Roman" w:hAnsi="Times New Roman"/>
                <w:b/>
              </w:rPr>
              <w:t xml:space="preserve"> в 8 классе 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5 ч.</w:t>
            </w:r>
          </w:p>
        </w:tc>
      </w:tr>
      <w:tr w:rsidR="00575598" w:rsidRPr="0020480D" w:rsidTr="002C13D4">
        <w:tc>
          <w:tcPr>
            <w:tcW w:w="1101" w:type="dxa"/>
          </w:tcPr>
          <w:p w:rsidR="00575598" w:rsidRPr="0020480D" w:rsidRDefault="00575598" w:rsidP="002C13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575598" w:rsidRPr="003056EF" w:rsidRDefault="00575598" w:rsidP="002C13D4">
            <w:pPr>
              <w:jc w:val="right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19" w:type="dxa"/>
          </w:tcPr>
          <w:p w:rsidR="00575598" w:rsidRPr="003056EF" w:rsidRDefault="00575598" w:rsidP="002C13D4">
            <w:pPr>
              <w:jc w:val="both"/>
              <w:rPr>
                <w:rFonts w:ascii="Times New Roman" w:hAnsi="Times New Roman"/>
                <w:b/>
              </w:rPr>
            </w:pPr>
            <w:r w:rsidRPr="003056EF">
              <w:rPr>
                <w:rFonts w:ascii="Times New Roman" w:hAnsi="Times New Roman"/>
                <w:b/>
              </w:rPr>
              <w:t>93 ч. + развитие речи 9 ч.</w:t>
            </w:r>
          </w:p>
        </w:tc>
      </w:tr>
    </w:tbl>
    <w:p w:rsidR="00575598" w:rsidRPr="0020480D" w:rsidRDefault="00575598" w:rsidP="00575598">
      <w:pPr>
        <w:jc w:val="both"/>
        <w:rPr>
          <w:rFonts w:ascii="Times New Roman" w:hAnsi="Times New Roman"/>
        </w:rPr>
      </w:pPr>
    </w:p>
    <w:p w:rsidR="00575598" w:rsidRDefault="00575598" w:rsidP="00575598">
      <w:pPr>
        <w:jc w:val="center"/>
        <w:rPr>
          <w:rFonts w:ascii="Times New Roman" w:hAnsi="Times New Roman"/>
        </w:rPr>
      </w:pPr>
    </w:p>
    <w:p w:rsidR="00575598" w:rsidRPr="00C708C8" w:rsidRDefault="00575598" w:rsidP="00575598">
      <w:pPr>
        <w:jc w:val="center"/>
        <w:rPr>
          <w:rFonts w:ascii="Times New Roman" w:hAnsi="Times New Roman"/>
        </w:rPr>
      </w:pPr>
    </w:p>
    <w:tbl>
      <w:tblPr>
        <w:tblStyle w:val="a5"/>
        <w:tblW w:w="10314" w:type="dxa"/>
        <w:tblLook w:val="04A0"/>
      </w:tblPr>
      <w:tblGrid>
        <w:gridCol w:w="920"/>
        <w:gridCol w:w="7977"/>
        <w:gridCol w:w="1417"/>
      </w:tblGrid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  <w:b/>
              </w:rPr>
            </w:pPr>
            <w:r w:rsidRPr="00C708C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708C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708C8">
              <w:rPr>
                <w:rFonts w:ascii="Times New Roman" w:hAnsi="Times New Roman"/>
                <w:b/>
              </w:rPr>
              <w:t>/</w:t>
            </w:r>
            <w:proofErr w:type="spellStart"/>
            <w:r w:rsidRPr="00C708C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hAnsi="Times New Roman"/>
                <w:b/>
              </w:rPr>
            </w:pPr>
            <w:r w:rsidRPr="00C708C8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  <w:b/>
              </w:rPr>
            </w:pPr>
            <w:r w:rsidRPr="00C708C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14 ч.</w:t>
            </w:r>
            <w:r w:rsidRPr="00C708C8">
              <w:rPr>
                <w:rFonts w:ascii="Times New Roman" w:hAnsi="Times New Roman"/>
                <w:b/>
              </w:rPr>
              <w:t xml:space="preserve"> развитие речи 3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Русский язык в кругу славянских языков.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08C8">
              <w:rPr>
                <w:rFonts w:ascii="Times New Roman" w:eastAsia="Times New Roman" w:hAnsi="Times New Roman"/>
              </w:rPr>
              <w:t>Роль старославянского языка в развитии</w:t>
            </w:r>
          </w:p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русского языка.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Текст. Основные признаки текста.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08C8">
              <w:rPr>
                <w:rFonts w:ascii="Times New Roman" w:eastAsia="Times New Roman" w:hAnsi="Times New Roman"/>
              </w:rPr>
              <w:t xml:space="preserve"> Виды текста.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Типы речи.  Способы   и  средства связи предложений в тексте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 xml:space="preserve">Входная диагностика. </w:t>
            </w:r>
            <w:r w:rsidRPr="00C708C8">
              <w:rPr>
                <w:rFonts w:ascii="Times New Roman" w:eastAsia="Times New Roman" w:hAnsi="Times New Roman"/>
              </w:rPr>
              <w:t>Стили речи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Разговорный язык. Его жанры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Научный стиль речи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Жанры научного стиля речи: аннотация, рецензия, отзыв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Рецензия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Официально-деловой стиль речи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Жанры официально-делового стиля речи: деловое письмо, телеграмма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Жанры официально-делового стиля речи: расписка, доверенность, инструкция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Резюме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Публицистический стиль речи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Жанры публицистического стиля речи: заметка, репортаж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Жанры публицистического стиля речи: очерк. Виды очерков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Жанры публицистического стиля речи: отзыв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Контрольное сочинение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  <w:bCs/>
              </w:rPr>
              <w:t>Повторение изученного в 5-7  классах 5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Фонетика. Орфоэпия. Орфография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proofErr w:type="spellStart"/>
            <w:r w:rsidRPr="00C708C8">
              <w:rPr>
                <w:rFonts w:ascii="Times New Roman" w:eastAsia="Times New Roman" w:hAnsi="Times New Roman"/>
              </w:rPr>
              <w:t>Морфемика</w:t>
            </w:r>
            <w:proofErr w:type="spellEnd"/>
            <w:r w:rsidRPr="00C708C8">
              <w:rPr>
                <w:rFonts w:ascii="Times New Roman" w:eastAsia="Times New Roman" w:hAnsi="Times New Roman"/>
              </w:rPr>
              <w:t xml:space="preserve"> и словообразование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Морфология. Орфография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Лексика и фразеология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Контрольная работа по теме «Повторение </w:t>
            </w:r>
            <w:proofErr w:type="gramStart"/>
            <w:r w:rsidRPr="00C708C8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C708C8">
              <w:rPr>
                <w:rFonts w:ascii="Times New Roman" w:eastAsia="Times New Roman" w:hAnsi="Times New Roman"/>
              </w:rPr>
              <w:t xml:space="preserve"> в 5-7 классах»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</w:rPr>
              <w:t>Синтаксис и пунктуация. Словосочетание и предложение 7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Синтаксис как раздел грамматики. Словосочетание.  Виды словосочетаний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Виды связи в словосочетании: согласование, управление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Виды связи в словосочетании: примыкание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Предложение.  Интонация.  Логическое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08C8">
              <w:rPr>
                <w:rFonts w:ascii="Times New Roman" w:eastAsia="Times New Roman" w:hAnsi="Times New Roman"/>
              </w:rPr>
              <w:t>ударение.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Виды предложений по цели высказывания и эмоциональной окраске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Предложения утвердительные и отрицательные.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29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08C8">
              <w:rPr>
                <w:rFonts w:ascii="Times New Roman" w:eastAsia="Times New Roman" w:hAnsi="Times New Roman"/>
                <w:b/>
              </w:rPr>
              <w:t>Двусоставное предложение 17 ч.</w:t>
            </w:r>
          </w:p>
          <w:p w:rsidR="00575598" w:rsidRPr="00C708C8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</w:rPr>
              <w:t>Главные члены предложения 7 ч.  развитие речи 1ч.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Подлежащее и способы его выражения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Сказуемое.  Виды сказуемого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Простое глагольное сказуемое. Способы его выражения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Составное глагольное сказуемое. Способы его выражения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Составное именное сказуемое. Способы его выражения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Тире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08C8">
              <w:rPr>
                <w:rFonts w:ascii="Times New Roman" w:eastAsia="Times New Roman" w:hAnsi="Times New Roman"/>
              </w:rPr>
              <w:t>между подлежащим и сказуемым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Систематизация и обобщение изученного по теме «Главные члены предложения»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Контрольное изложение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  <w:bCs/>
              </w:rPr>
              <w:t>Второстепенные члены предложения 9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Второстепенные члены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39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Определение. Виды определений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Приложение как разновидность определения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Дополнение.  Виды дополнений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Дополнение.  Виды дополнений. Способы его выражения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Обстоятельство. Виды обстоятельств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Порядок слов в предложении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4552B4">
              <w:rPr>
                <w:rFonts w:ascii="Times New Roman" w:eastAsia="Times New Roman" w:hAnsi="Times New Roman"/>
              </w:rPr>
              <w:t>Контрольная работа</w:t>
            </w:r>
            <w:r w:rsidRPr="00C708C8">
              <w:rPr>
                <w:rFonts w:ascii="Times New Roman" w:eastAsia="Times New Roman" w:hAnsi="Times New Roman"/>
              </w:rPr>
              <w:t xml:space="preserve"> по теме «Главные и второстепенные члены предложения»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jc w:val="center"/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  <w:bCs/>
              </w:rPr>
              <w:t>Односоставное предложение 8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Что такое односоставное предложение. Виды односоставных предложений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Определенно - личные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49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Неопределенно - личные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Обобщенно - личные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Безличные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Назывные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Неполные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Контрольная работа по теме «Односоставное предложение»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rPr>
          <w:trHeight w:val="516"/>
        </w:trPr>
        <w:tc>
          <w:tcPr>
            <w:tcW w:w="10314" w:type="dxa"/>
            <w:gridSpan w:val="3"/>
          </w:tcPr>
          <w:p w:rsidR="00575598" w:rsidRPr="00C708C8" w:rsidRDefault="00575598" w:rsidP="002C13D4">
            <w:pPr>
              <w:rPr>
                <w:rFonts w:ascii="Times New Roman" w:hAnsi="Times New Roman"/>
                <w:b/>
              </w:rPr>
            </w:pPr>
            <w:r w:rsidRPr="00C708C8">
              <w:rPr>
                <w:rFonts w:ascii="Times New Roman" w:hAnsi="Times New Roman"/>
                <w:b/>
              </w:rPr>
              <w:t>Предложения осложненной структуры 43 часа</w:t>
            </w:r>
          </w:p>
          <w:p w:rsidR="00575598" w:rsidRPr="00C708C8" w:rsidRDefault="00575598" w:rsidP="002C13D4">
            <w:pPr>
              <w:rPr>
                <w:rFonts w:ascii="Times New Roman" w:hAnsi="Times New Roman"/>
                <w:b/>
              </w:rPr>
            </w:pPr>
            <w:r w:rsidRPr="00C708C8">
              <w:rPr>
                <w:rFonts w:ascii="Times New Roman" w:eastAsia="Times New Roman" w:hAnsi="Times New Roman"/>
                <w:b/>
                <w:bCs/>
              </w:rPr>
              <w:t>Предложения с однородными членами 13ч.  развитие речи 2ч.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Предложения с однородными членами. Однородные дополнения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Однородные обстоятельства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Однородные и неоднородные определения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Однородные и неоднородные определения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59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Ряды однородных членов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056EF">
              <w:rPr>
                <w:rFonts w:ascii="Times New Roman" w:eastAsia="Times New Roman" w:hAnsi="Times New Roman"/>
              </w:rPr>
              <w:t xml:space="preserve">РР </w:t>
            </w:r>
            <w:r w:rsidRPr="00C708C8">
              <w:rPr>
                <w:rFonts w:ascii="Times New Roman" w:eastAsia="Times New Roman" w:hAnsi="Times New Roman"/>
              </w:rPr>
              <w:t xml:space="preserve"> Сочинени</w:t>
            </w:r>
            <w:proofErr w:type="gramStart"/>
            <w:r w:rsidRPr="00C708C8">
              <w:rPr>
                <w:rFonts w:ascii="Times New Roman" w:eastAsia="Times New Roman" w:hAnsi="Times New Roman"/>
              </w:rPr>
              <w:t>е-</w:t>
            </w:r>
            <w:proofErr w:type="gramEnd"/>
            <w:r w:rsidRPr="00C708C8">
              <w:rPr>
                <w:rFonts w:ascii="Times New Roman" w:eastAsia="Times New Roman" w:hAnsi="Times New Roman"/>
              </w:rPr>
              <w:t xml:space="preserve"> описание по картине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08C8">
              <w:rPr>
                <w:rFonts w:ascii="Times New Roman" w:eastAsia="Times New Roman" w:hAnsi="Times New Roman"/>
              </w:rPr>
              <w:t>С.Брусилова « Сирень на веранде»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Знаки препинания при однородных членах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Запятая при однородных членах, связанных сочинительными союзами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Отсутствие запятой при однородных членах, связанных сочинительными </w:t>
            </w:r>
            <w:r>
              <w:rPr>
                <w:rFonts w:ascii="Times New Roman" w:eastAsia="Times New Roman" w:hAnsi="Times New Roman"/>
              </w:rPr>
              <w:t>с</w:t>
            </w:r>
            <w:r w:rsidRPr="00C708C8">
              <w:rPr>
                <w:rFonts w:ascii="Times New Roman" w:eastAsia="Times New Roman" w:hAnsi="Times New Roman"/>
              </w:rPr>
              <w:t>оюзами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Обобщающее слово при однородных членах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Обобщающее слово при однородных членах предложения. Знаки препинания при них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Контрольное сжатое изложение «История Суздаля»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Практикум: знаки препинания при однородных членах. Систематизация и обобщение </w:t>
            </w:r>
            <w:proofErr w:type="gramStart"/>
            <w:r w:rsidRPr="00C708C8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C708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Комплексная контрольная работа по теме «Однородные члены предложения»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69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Анализ результатов контрольной работы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</w:rPr>
              <w:t xml:space="preserve">Предложения с обособленными членами, их смысловые, интонационные и пунктуационные особенности 17 ч.  развитие речи  2ч. 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Предложения с обособленными членами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 Обособленные согласованные определения 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одиночные и распространенные согласованные определения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Необособленные одиночные и распространенные согласованные определения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Контрольное сочинени</w:t>
            </w:r>
            <w:proofErr w:type="gramStart"/>
            <w:r w:rsidRPr="00C708C8">
              <w:rPr>
                <w:rFonts w:ascii="Times New Roman" w:eastAsia="Times New Roman" w:hAnsi="Times New Roman"/>
              </w:rPr>
              <w:t>е-</w:t>
            </w:r>
            <w:proofErr w:type="gramEnd"/>
            <w:r w:rsidRPr="00C708C8">
              <w:rPr>
                <w:rFonts w:ascii="Times New Roman" w:eastAsia="Times New Roman" w:hAnsi="Times New Roman"/>
              </w:rPr>
              <w:t xml:space="preserve"> рассуждение по тексту Б. Васильева «Не стреляйте в белых лебедей»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приложения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приложения. Знаки препинания при обособленных приложениях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и необособленные приложения с союзом «как»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обстоятельства.   Знаки препинания при них.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79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обстоятельства, выраженные именами существительными в косвенных падежах с производными предлогами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Обособленные обстоятельства с </w:t>
            </w:r>
            <w:proofErr w:type="gramStart"/>
            <w:r w:rsidRPr="00C708C8">
              <w:rPr>
                <w:rFonts w:ascii="Times New Roman" w:eastAsia="Times New Roman" w:hAnsi="Times New Roman"/>
              </w:rPr>
              <w:t>предлогами</w:t>
            </w:r>
            <w:proofErr w:type="gramEnd"/>
            <w:r w:rsidRPr="00C708C8">
              <w:rPr>
                <w:rFonts w:ascii="Times New Roman" w:eastAsia="Times New Roman" w:hAnsi="Times New Roman"/>
              </w:rPr>
              <w:t xml:space="preserve"> </w:t>
            </w:r>
            <w:r w:rsidRPr="00C708C8">
              <w:rPr>
                <w:rFonts w:ascii="Times New Roman" w:eastAsia="Times New Roman" w:hAnsi="Times New Roman"/>
                <w:i/>
              </w:rPr>
              <w:t>несмотря на, невзирая на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Обособленные дополнения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Практикум: обособленные дополнения. Знаки препинания 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Понятие об уточняющих членах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Обособление уточняющих членов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Проверяем себя. Практикум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Сочинение-рассуждение по тексту М. Горького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52B4">
              <w:rPr>
                <w:rFonts w:ascii="Times New Roman" w:eastAsia="Times New Roman" w:hAnsi="Times New Roman"/>
              </w:rPr>
              <w:t>Контрольная работа</w:t>
            </w:r>
            <w:r w:rsidRPr="00C708C8">
              <w:rPr>
                <w:rFonts w:ascii="Times New Roman" w:eastAsia="Times New Roman" w:hAnsi="Times New Roman"/>
              </w:rPr>
              <w:t xml:space="preserve"> по теме «Обособленные члены предложения»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eastAsia="Times New Roman" w:hAnsi="Times New Roman"/>
                <w:b/>
                <w:bCs/>
              </w:rPr>
              <w:t>Предложения с обращениями, вводными словами и вставными конструкциями 8 ч. развитие речи 1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89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Понятие о вводных словах и конструкциях. Значения вводных слов 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Вводные слова и конструкции. Знаки препинания при них.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Вводные предложения, их значения. Знаки препинания при них.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РР Контрольное изложение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93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Обращение, его функции и способы выражения. 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94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Обращение как выразительное средство. Знаки препинания при нем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95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Синтаксический разбор простого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96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Проверяем себя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97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 xml:space="preserve">Итоговая комплексная контрольная работа 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10314" w:type="dxa"/>
            <w:gridSpan w:val="3"/>
          </w:tcPr>
          <w:p w:rsidR="00575598" w:rsidRPr="00C708C8" w:rsidRDefault="00575598" w:rsidP="002C13D4">
            <w:pPr>
              <w:rPr>
                <w:rFonts w:ascii="Times New Roman" w:hAnsi="Times New Roman"/>
                <w:b/>
              </w:rPr>
            </w:pPr>
            <w:r w:rsidRPr="00C708C8">
              <w:rPr>
                <w:rFonts w:ascii="Times New Roman" w:hAnsi="Times New Roman"/>
                <w:b/>
              </w:rPr>
              <w:t>Повторение изученного в 8 классе 5 ч.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98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Синтаксис  и пунктуация. Словосочетание. Предложение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99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Односоставное и двусоставное предложение. Главные и второстепенные члены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100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Повторение. Однородные члены предложения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101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Пунктуация в  предложениях осложненной структуры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5598" w:rsidRPr="00C708C8" w:rsidTr="002C13D4">
        <w:tc>
          <w:tcPr>
            <w:tcW w:w="920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 w:rsidRPr="00C708C8">
              <w:rPr>
                <w:rFonts w:ascii="Times New Roman" w:hAnsi="Times New Roman"/>
              </w:rPr>
              <w:t>102</w:t>
            </w:r>
          </w:p>
        </w:tc>
        <w:tc>
          <w:tcPr>
            <w:tcW w:w="7977" w:type="dxa"/>
          </w:tcPr>
          <w:p w:rsidR="00575598" w:rsidRPr="00C708C8" w:rsidRDefault="00575598" w:rsidP="002C13D4">
            <w:pPr>
              <w:rPr>
                <w:rFonts w:ascii="Times New Roman" w:eastAsia="Times New Roman" w:hAnsi="Times New Roman"/>
              </w:rPr>
            </w:pPr>
            <w:r w:rsidRPr="00C708C8">
              <w:rPr>
                <w:rFonts w:ascii="Times New Roman" w:eastAsia="Times New Roman" w:hAnsi="Times New Roman"/>
              </w:rPr>
              <w:t>Промежуточная аттестация</w:t>
            </w:r>
          </w:p>
        </w:tc>
        <w:tc>
          <w:tcPr>
            <w:tcW w:w="1417" w:type="dxa"/>
          </w:tcPr>
          <w:p w:rsidR="00575598" w:rsidRPr="00C708C8" w:rsidRDefault="00575598" w:rsidP="002C1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75598" w:rsidRPr="00C708C8" w:rsidRDefault="00575598" w:rsidP="00575598">
      <w:pPr>
        <w:rPr>
          <w:rFonts w:ascii="Times New Roman" w:hAnsi="Times New Roman"/>
        </w:rPr>
      </w:pPr>
    </w:p>
    <w:p w:rsidR="00575598" w:rsidRDefault="00575598" w:rsidP="00575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75598" w:rsidRDefault="00575598" w:rsidP="00575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Look w:val="04A0"/>
      </w:tblPr>
      <w:tblGrid>
        <w:gridCol w:w="959"/>
        <w:gridCol w:w="6520"/>
        <w:gridCol w:w="1701"/>
        <w:gridCol w:w="1502"/>
      </w:tblGrid>
      <w:tr w:rsidR="00575598" w:rsidRPr="00612553" w:rsidTr="002C13D4">
        <w:tc>
          <w:tcPr>
            <w:tcW w:w="959" w:type="dxa"/>
          </w:tcPr>
          <w:p w:rsidR="00575598" w:rsidRPr="00612553" w:rsidRDefault="00575598" w:rsidP="002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</w:p>
          <w:p w:rsidR="00575598" w:rsidRPr="00612553" w:rsidRDefault="00575598" w:rsidP="002C1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 xml:space="preserve">Язык как развивающееся явление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Повторение (на основе </w:t>
            </w:r>
            <w:proofErr w:type="gramStart"/>
            <w:r w:rsidRPr="00612553">
              <w:rPr>
                <w:rFonts w:ascii="Times New Roman" w:eastAsia="Gabriola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61255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в 5—8 классах) 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Cs/>
              </w:rPr>
              <w:t xml:space="preserve">Синтаксис и пунктуация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bCs/>
              </w:rPr>
            </w:pPr>
            <w:r w:rsidRPr="00612553">
              <w:rPr>
                <w:rFonts w:ascii="Times New Roman" w:hAnsi="Times New Roman"/>
                <w:bCs/>
              </w:rPr>
              <w:t>Сложное предложение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 xml:space="preserve">Сложносочиненное предложение 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Сложноподчинённое предложение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Cs/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 с разными видами связи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Cs/>
                <w:sz w:val="24"/>
                <w:szCs w:val="24"/>
              </w:rPr>
              <w:t xml:space="preserve">Чужая речь и способы ее передачи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612553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6125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5-9 классах 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98" w:rsidTr="002C13D4">
        <w:tc>
          <w:tcPr>
            <w:tcW w:w="959" w:type="dxa"/>
          </w:tcPr>
          <w:p w:rsidR="00575598" w:rsidRDefault="00575598" w:rsidP="002C1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5598" w:rsidRPr="005507FF" w:rsidRDefault="00575598" w:rsidP="002C13D4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02" w:type="dxa"/>
          </w:tcPr>
          <w:p w:rsidR="00575598" w:rsidRPr="00612553" w:rsidRDefault="00575598" w:rsidP="002C13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5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575598" w:rsidRPr="00EB1469" w:rsidRDefault="00575598" w:rsidP="005755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701"/>
        <w:tblW w:w="0" w:type="auto"/>
        <w:tblLayout w:type="fixed"/>
        <w:tblLook w:val="04A0"/>
      </w:tblPr>
      <w:tblGrid>
        <w:gridCol w:w="959"/>
        <w:gridCol w:w="8080"/>
        <w:gridCol w:w="1417"/>
      </w:tblGrid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07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575598" w:rsidRPr="005507FF" w:rsidRDefault="00575598" w:rsidP="002C1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sz w:val="24"/>
                <w:szCs w:val="24"/>
              </w:rPr>
              <w:t>Язык как развивающееся явление 5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Язык как развивающееся явление</w:t>
            </w:r>
            <w:r>
              <w:rPr>
                <w:rFonts w:ascii="Times New Roman" w:hAnsi="Times New Roman"/>
                <w:sz w:val="24"/>
                <w:szCs w:val="24"/>
              </w:rPr>
              <w:t>. Взаимосвязь языка и культуры, истории народа. Русский речевой этикет</w:t>
            </w:r>
            <w:r w:rsidRPr="000173F6">
              <w:rPr>
                <w:position w:val="6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rPr>
          <w:trHeight w:val="841"/>
        </w:trPr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080" w:type="dxa"/>
            <w:vAlign w:val="bottom"/>
          </w:tcPr>
          <w:p w:rsidR="00575598" w:rsidRPr="00650C9F" w:rsidRDefault="00575598" w:rsidP="002C13D4">
            <w:pPr>
              <w:pStyle w:val="a3"/>
              <w:ind w:firstLine="34"/>
              <w:rPr>
                <w:position w:val="6"/>
                <w:sz w:val="24"/>
              </w:rPr>
            </w:pPr>
            <w:r w:rsidRPr="005507FF">
              <w:rPr>
                <w:rFonts w:eastAsia="Gabriola"/>
                <w:bCs/>
                <w:sz w:val="24"/>
              </w:rPr>
              <w:t>Языковые особенности, влияющие на развитие русского языка</w:t>
            </w:r>
            <w:r>
              <w:rPr>
                <w:rFonts w:eastAsia="Gabriola"/>
                <w:bCs/>
                <w:sz w:val="24"/>
              </w:rPr>
              <w:t>. Разные виды лексических словарей и их роль в овладении словарным богатством родного языка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sz w:val="24"/>
                <w:szCs w:val="24"/>
              </w:rPr>
              <w:t>Речь 20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Текст. Средства связи предложений в тексте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Синтаксический параллелизм. Парцелляция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Метонимия. Перифраза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Контрольное сжатое изложение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Стили речи.  Функциональные стили: научный, публицистический, официально-деловой, язык художественной литературы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Стили речи.  Функциональные разновидности языка: разговорный язык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Практикум: стили речи.  Функциональные стили: научный, публицистический, официально-деловой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575598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EB1469">
              <w:rPr>
                <w:rFonts w:ascii="Times New Roman" w:hAnsi="Times New Roman"/>
                <w:sz w:val="24"/>
                <w:szCs w:val="24"/>
              </w:rPr>
              <w:t xml:space="preserve">Практикум: стили речи.  Функциональные стили: язык художественной литературы. </w:t>
            </w:r>
          </w:p>
          <w:p w:rsidR="00575598" w:rsidRPr="00EB1469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EB1469">
              <w:rPr>
                <w:rFonts w:ascii="Times New Roman" w:hAnsi="Times New Roman"/>
                <w:position w:val="6"/>
                <w:sz w:val="24"/>
              </w:rPr>
              <w:t>Наблюдение за использованием изобразительных средств языка в художественных текстах.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Информационная переработка текста. План. Тезисы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Сочинение в жанре эссе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Сочинение в жанре эссе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Повторение (на основе изученного в 5—8 классах)  7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>. Разделы науки о языке. Фонетика. Орфография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575598" w:rsidRPr="000173F6" w:rsidRDefault="00575598" w:rsidP="002C13D4">
            <w:pPr>
              <w:pStyle w:val="a3"/>
              <w:ind w:firstLine="34"/>
              <w:jc w:val="left"/>
              <w:rPr>
                <w:position w:val="6"/>
                <w:sz w:val="24"/>
              </w:rPr>
            </w:pPr>
            <w:proofErr w:type="spellStart"/>
            <w:r w:rsidRPr="005507FF">
              <w:rPr>
                <w:sz w:val="24"/>
              </w:rPr>
              <w:t>Морфемика</w:t>
            </w:r>
            <w:proofErr w:type="spellEnd"/>
            <w:r w:rsidRPr="005507FF">
              <w:rPr>
                <w:sz w:val="24"/>
              </w:rPr>
              <w:t xml:space="preserve">. Словообразование. </w:t>
            </w:r>
            <w:r>
              <w:rPr>
                <w:sz w:val="24"/>
              </w:rPr>
              <w:t>Словообразовательный и морфемный словари. Выразительные средства словообразования</w:t>
            </w:r>
          </w:p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Морфология.  Имя существительное, имя прилагательное, имя числительное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Морфология. Глагол. Местоимение. Наречие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Комплексная контрольная работа по теме «Повторение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pStyle w:val="a6"/>
              <w:jc w:val="center"/>
            </w:pPr>
            <w:r w:rsidRPr="005507FF">
              <w:rPr>
                <w:b/>
                <w:bCs/>
              </w:rPr>
              <w:t xml:space="preserve">Синтаксис и пунктуация </w:t>
            </w:r>
            <w:r>
              <w:rPr>
                <w:b/>
                <w:bCs/>
              </w:rPr>
              <w:t>53</w:t>
            </w:r>
            <w:r w:rsidRPr="005507FF">
              <w:rPr>
                <w:b/>
                <w:bCs/>
              </w:rPr>
              <w:t xml:space="preserve">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Виды  сложных предложений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sz w:val="24"/>
                <w:szCs w:val="24"/>
              </w:rPr>
              <w:t>Сложносочиненное предложение  8 ч.</w:t>
            </w:r>
          </w:p>
        </w:tc>
      </w:tr>
      <w:tr w:rsidR="00575598" w:rsidRPr="005507FF" w:rsidTr="002C13D4">
        <w:trPr>
          <w:trHeight w:val="235"/>
        </w:trPr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Сложносочиненное предложение.  Средства связи частей сложносочинённого предложения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Сложносочиненное предложение.  Смысловые отношения между частями сложносочинённого предложения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Синтаксический разбор сложносочиненного предложения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Знаки препинания в ССП. Запятая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Знаки препинания в ССП. Точка с запятой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Знаки препинания в ССП. Тире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Сочинение-рассуждение на морально-этическую тему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 xml:space="preserve">Сложноподчинённое предложение </w:t>
            </w:r>
            <w:r w:rsidRPr="005507FF">
              <w:rPr>
                <w:rFonts w:ascii="Times New Roman" w:eastAsia="Gabriola" w:hAnsi="Times New Roman"/>
                <w:b/>
                <w:bCs/>
                <w:iCs/>
                <w:sz w:val="24"/>
                <w:szCs w:val="24"/>
              </w:rPr>
              <w:t>28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Сложноподчиненное предложение. Его строение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Сочинение-рассуждение на лингвистическую тему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Синтаксический разбор СПП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определительным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СПП с придаточным определительным и указательным словом в главной части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Замена СПП с придаточным определительным простым предложением с обособленным определение, выраженным причастным оборотом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Сочинение в жанре эссе на морально-этическую тему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СПП с придаточным изъяснительным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СПП с придаточным изъяснительным. Практикум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придаточными обстоятельственными. 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Контрольное подробное изложение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ССП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образа действия, меры и степени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причины и следствия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уступки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«Сложноподчиненное предложение»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СПП с несколькими придаточными. Однородное и неоднородное соподчинение придаточных частей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Последовательное подчинение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в СПП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 xml:space="preserve">Способы подчинения </w:t>
            </w:r>
            <w:proofErr w:type="gramStart"/>
            <w:r w:rsidRPr="005507F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5507FF">
              <w:rPr>
                <w:rFonts w:ascii="Times New Roman" w:hAnsi="Times New Roman"/>
                <w:sz w:val="24"/>
                <w:szCs w:val="24"/>
              </w:rPr>
              <w:t xml:space="preserve"> в СПП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Контрольное сочинение в жанре эссе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несколькими придаточными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bCs/>
                <w:sz w:val="24"/>
                <w:szCs w:val="24"/>
              </w:rPr>
              <w:t>Бессоюзное сложное предложение 8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Знаки препинания в БСП. Запятая, точка с запятой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Знаки препинания в БСП. Двоеточие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Знаки препинания в БСП. Тире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Контрольное изложение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Практикум: знаки препинания в БСП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Контрольная работа по теме «Бессоюзные предложения и знаки препинания в 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bCs/>
                <w:sz w:val="24"/>
                <w:szCs w:val="24"/>
              </w:rPr>
              <w:t>Сложное предложение с разными видами связи 7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 с разными видами связи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Лингвистическое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Выразительные средства синтаксиса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Сочинение в жанре эссе на морально-этическую тему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Контрольная работа по теме «Знаки препинания в сложных предложениях с различными видами связи»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bCs/>
                <w:sz w:val="24"/>
                <w:szCs w:val="24"/>
              </w:rPr>
              <w:t>Чужая речь и способы ее передачи 11 ч.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Способы передачи чужой речи. Предложения с прямой речью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Способы передачи чужой речи.  Предложения с прямой речью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Предложения с прямой речью в художественном тексте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575598" w:rsidRPr="00650C9F" w:rsidRDefault="00575598" w:rsidP="002C13D4">
            <w:pPr>
              <w:pStyle w:val="a3"/>
              <w:spacing w:line="360" w:lineRule="auto"/>
              <w:rPr>
                <w:position w:val="6"/>
                <w:sz w:val="24"/>
              </w:rPr>
            </w:pPr>
            <w:r w:rsidRPr="005507FF">
              <w:rPr>
                <w:sz w:val="24"/>
              </w:rPr>
              <w:t xml:space="preserve">Практикум: предложения с косвенной </w:t>
            </w:r>
            <w:r>
              <w:rPr>
                <w:sz w:val="24"/>
              </w:rPr>
              <w:t>речью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. Знаки препинания в диалоге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РР Контрольное сочинение-рассуждение на лингвистическую тему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Цитирование. Оформление цитат на письме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Цитирование. Способы включения цитат в высказывание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575598" w:rsidRPr="00650C9F" w:rsidRDefault="00575598" w:rsidP="002C13D4">
            <w:pPr>
              <w:pStyle w:val="a3"/>
              <w:ind w:firstLine="34"/>
              <w:rPr>
                <w:position w:val="6"/>
                <w:sz w:val="24"/>
              </w:rPr>
            </w:pPr>
            <w:r w:rsidRPr="005507FF">
              <w:rPr>
                <w:sz w:val="24"/>
              </w:rPr>
              <w:t>Проверяем себя</w:t>
            </w:r>
            <w:r>
              <w:rPr>
                <w:sz w:val="24"/>
              </w:rPr>
              <w:t>. Знаки препинания при прямой речи и цитировании, в диалоге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Контрольная работа по теме «Способы передачи чужой речи»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Повторение изученного в 5-9 классах 6 ч. 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 как наука о языке. Основные разделы лингвистики. Выдающиеся отечественные лингвисты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575598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Основные правила орфографии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Основные правила пунктуации</w:t>
            </w:r>
            <w:r>
              <w:rPr>
                <w:rFonts w:ascii="Times New Roman" w:hAnsi="Times New Roman"/>
                <w:sz w:val="24"/>
                <w:szCs w:val="24"/>
              </w:rPr>
              <w:t>. Сочетание знаков препинания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Комплексный анализ текста. Итоговый урок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598" w:rsidRPr="005507FF" w:rsidTr="002C13D4">
        <w:tc>
          <w:tcPr>
            <w:tcW w:w="959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 w:rsidRPr="005507F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575598" w:rsidRPr="005507FF" w:rsidRDefault="00575598" w:rsidP="002C1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5598" w:rsidRDefault="00575598" w:rsidP="00575598">
      <w:pPr>
        <w:rPr>
          <w:rFonts w:ascii="Times New Roman" w:hAnsi="Times New Roman"/>
          <w:sz w:val="24"/>
          <w:szCs w:val="24"/>
        </w:rPr>
      </w:pPr>
    </w:p>
    <w:p w:rsidR="00575598" w:rsidRPr="00280EC0" w:rsidRDefault="00575598" w:rsidP="00575598">
      <w:pPr>
        <w:jc w:val="both"/>
        <w:rPr>
          <w:rFonts w:ascii="Times New Roman" w:hAnsi="Times New Roman"/>
        </w:rPr>
      </w:pPr>
    </w:p>
    <w:p w:rsidR="00575598" w:rsidRPr="00CB03EC" w:rsidRDefault="00575598" w:rsidP="00CB0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75598" w:rsidRPr="00CB03EC" w:rsidSect="00CB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3A"/>
    <w:rsid w:val="003028CD"/>
    <w:rsid w:val="003B36CF"/>
    <w:rsid w:val="003F543A"/>
    <w:rsid w:val="00575598"/>
    <w:rsid w:val="00575D83"/>
    <w:rsid w:val="0059087D"/>
    <w:rsid w:val="00C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54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5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№3_"/>
    <w:basedOn w:val="a0"/>
    <w:link w:val="31"/>
    <w:rsid w:val="003F543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F543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3F543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F543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62">
    <w:name w:val="Основной текст (14)62"/>
    <w:basedOn w:val="14"/>
    <w:rsid w:val="003F543A"/>
    <w:rPr>
      <w:rFonts w:ascii="Times New Roman" w:hAnsi="Times New Roman" w:cs="Times New Roman"/>
      <w:i w:val="0"/>
      <w:iCs w:val="0"/>
      <w:spacing w:val="0"/>
    </w:rPr>
  </w:style>
  <w:style w:type="character" w:customStyle="1" w:styleId="9">
    <w:name w:val="Основной текст + Курсив9"/>
    <w:basedOn w:val="a4"/>
    <w:rsid w:val="003F543A"/>
    <w:rPr>
      <w:rFonts w:hint="default"/>
      <w:i/>
      <w:iCs/>
      <w:spacing w:val="0"/>
      <w:sz w:val="22"/>
      <w:szCs w:val="22"/>
      <w:shd w:val="clear" w:color="auto" w:fill="FFFFFF"/>
    </w:rPr>
  </w:style>
  <w:style w:type="character" w:customStyle="1" w:styleId="34">
    <w:name w:val="Заголовок №34"/>
    <w:basedOn w:val="3"/>
    <w:rsid w:val="003F543A"/>
    <w:rPr>
      <w:sz w:val="22"/>
      <w:szCs w:val="22"/>
    </w:rPr>
  </w:style>
  <w:style w:type="character" w:customStyle="1" w:styleId="c13">
    <w:name w:val="c13"/>
    <w:basedOn w:val="a0"/>
    <w:rsid w:val="00CB03EC"/>
  </w:style>
  <w:style w:type="character" w:customStyle="1" w:styleId="c3">
    <w:name w:val="c3"/>
    <w:basedOn w:val="a0"/>
    <w:rsid w:val="00CB03EC"/>
  </w:style>
  <w:style w:type="paragraph" w:customStyle="1" w:styleId="c5">
    <w:name w:val="c5"/>
    <w:basedOn w:val="a"/>
    <w:rsid w:val="00CB0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75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10018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2021-03-24T03:19:00Z</dcterms:created>
  <dcterms:modified xsi:type="dcterms:W3CDTF">2021-03-24T04:00:00Z</dcterms:modified>
</cp:coreProperties>
</file>