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FD" w:rsidRPr="001A61FD" w:rsidRDefault="001A61FD" w:rsidP="001A61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A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1A61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1A61FD">
        <w:rPr>
          <w:rFonts w:ascii="Times New Roman" w:eastAsia="Calibri" w:hAnsi="Times New Roman" w:cs="Times New Roman"/>
          <w:b/>
        </w:rPr>
        <w:t xml:space="preserve">                        </w:t>
      </w:r>
      <w:r w:rsidRPr="001A61FD">
        <w:rPr>
          <w:rFonts w:ascii="Times New Roman" w:eastAsia="Calibri" w:hAnsi="Times New Roman" w:cs="Times New Roman"/>
          <w:sz w:val="24"/>
          <w:szCs w:val="24"/>
          <w:lang w:eastAsia="zh-CN"/>
        </w:rPr>
        <w:t>Муниципальное общеобразовательное учреждение</w:t>
      </w:r>
    </w:p>
    <w:p w:rsidR="001A61FD" w:rsidRPr="001A61FD" w:rsidRDefault="001A61FD" w:rsidP="001A61F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A61FD">
        <w:rPr>
          <w:rFonts w:ascii="Times New Roman" w:eastAsia="Calibri" w:hAnsi="Times New Roman" w:cs="Times New Roman"/>
          <w:sz w:val="24"/>
          <w:szCs w:val="24"/>
          <w:lang w:eastAsia="zh-CN"/>
        </w:rPr>
        <w:t>«Курбская средняя школа»</w:t>
      </w:r>
    </w:p>
    <w:p w:rsidR="001A61FD" w:rsidRPr="001A61FD" w:rsidRDefault="001A61FD" w:rsidP="001A61F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A61FD">
        <w:rPr>
          <w:rFonts w:ascii="Times New Roman" w:eastAsia="Calibri" w:hAnsi="Times New Roman" w:cs="Times New Roman"/>
          <w:sz w:val="24"/>
          <w:szCs w:val="24"/>
          <w:lang w:eastAsia="zh-CN"/>
        </w:rPr>
        <w:t>Ярославского муниципального района</w:t>
      </w:r>
    </w:p>
    <w:p w:rsidR="001A61FD" w:rsidRPr="001A61FD" w:rsidRDefault="001A61FD" w:rsidP="001A61F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A61FD" w:rsidRPr="001A61FD" w:rsidRDefault="001A61FD" w:rsidP="001A61F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A61FD" w:rsidRPr="001A61FD" w:rsidRDefault="001A61FD" w:rsidP="001A61F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A61FD" w:rsidRPr="001A61FD" w:rsidRDefault="001A61FD" w:rsidP="001A61F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A61FD" w:rsidRPr="001A61FD" w:rsidRDefault="001A61FD" w:rsidP="001A61F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A61FD" w:rsidRPr="001A61FD" w:rsidRDefault="001A61FD" w:rsidP="001A61F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A61FD" w:rsidRPr="001A61FD" w:rsidRDefault="001A61FD" w:rsidP="001A61F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A61FD" w:rsidRPr="001A61FD" w:rsidRDefault="001A61FD" w:rsidP="001A61F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A61FD" w:rsidRPr="001A61FD" w:rsidRDefault="001A61FD" w:rsidP="001A61F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A61FD" w:rsidRPr="001A61FD" w:rsidRDefault="001A61FD" w:rsidP="001A61F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A61FD" w:rsidRPr="001A61FD" w:rsidRDefault="001A61FD" w:rsidP="001A61F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A61F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Утверждено</w:t>
      </w:r>
    </w:p>
    <w:p w:rsidR="001A61FD" w:rsidRPr="001A61FD" w:rsidRDefault="001A61FD" w:rsidP="001A61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A61F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Приказ № 250 от 01.09.2020г.</w:t>
      </w:r>
    </w:p>
    <w:p w:rsidR="001A61FD" w:rsidRPr="001A61FD" w:rsidRDefault="001A61FD" w:rsidP="001A61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A61FD" w:rsidRPr="001A61FD" w:rsidRDefault="001A61FD" w:rsidP="001A61F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A61FD" w:rsidRPr="001A61FD" w:rsidRDefault="001A61FD" w:rsidP="001A61F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A61FD" w:rsidRPr="001A61FD" w:rsidRDefault="001A61FD" w:rsidP="001A61F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A61FD" w:rsidRPr="001A61FD" w:rsidRDefault="001A61FD" w:rsidP="001A61F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A61FD" w:rsidRPr="001A61FD" w:rsidRDefault="001A61FD" w:rsidP="001A61F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A61FD" w:rsidRPr="001A61FD" w:rsidRDefault="001A61FD" w:rsidP="001A61F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A61FD" w:rsidRPr="001A61FD" w:rsidRDefault="001A61FD" w:rsidP="001A61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Рабочая программа внеурочной деятельности</w:t>
      </w:r>
    </w:p>
    <w:p w:rsidR="001A61FD" w:rsidRPr="001A61FD" w:rsidRDefault="001A61FD" w:rsidP="001A61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«Творческая мастерская»</w:t>
      </w:r>
    </w:p>
    <w:p w:rsidR="001A61FD" w:rsidRPr="001A61FD" w:rsidRDefault="001A61FD" w:rsidP="001A61FD">
      <w:pPr>
        <w:rPr>
          <w:rFonts w:ascii="Times New Roman" w:eastAsia="Calibri" w:hAnsi="Times New Roman" w:cs="Times New Roman"/>
          <w:sz w:val="24"/>
          <w:szCs w:val="24"/>
        </w:rPr>
      </w:pPr>
      <w:r w:rsidRPr="001A61F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1 класс  </w:t>
      </w:r>
    </w:p>
    <w:p w:rsidR="001A61FD" w:rsidRPr="001A61FD" w:rsidRDefault="001A61FD" w:rsidP="001A61FD">
      <w:pPr>
        <w:rPr>
          <w:rFonts w:ascii="Times New Roman" w:eastAsia="Calibri" w:hAnsi="Times New Roman" w:cs="Times New Roman"/>
          <w:sz w:val="24"/>
          <w:szCs w:val="24"/>
        </w:rPr>
      </w:pPr>
    </w:p>
    <w:p w:rsidR="001A61FD" w:rsidRPr="001A61FD" w:rsidRDefault="001A61FD" w:rsidP="001A61FD">
      <w:pPr>
        <w:rPr>
          <w:rFonts w:ascii="Times New Roman" w:eastAsia="Calibri" w:hAnsi="Times New Roman" w:cs="Times New Roman"/>
          <w:sz w:val="24"/>
          <w:szCs w:val="24"/>
        </w:rPr>
      </w:pPr>
    </w:p>
    <w:p w:rsidR="001A61FD" w:rsidRPr="001A61FD" w:rsidRDefault="001A61FD" w:rsidP="001A61F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A61FD" w:rsidRPr="001A61FD" w:rsidRDefault="001A61FD" w:rsidP="001A61F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A61FD" w:rsidRPr="001A61FD" w:rsidRDefault="001A61FD" w:rsidP="001A61F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A61FD" w:rsidRPr="001A61FD" w:rsidRDefault="001A61FD" w:rsidP="001A61F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A61FD" w:rsidRPr="001A61FD" w:rsidRDefault="001A61FD" w:rsidP="001A61F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A61FD" w:rsidRPr="001A61FD" w:rsidRDefault="001A61FD" w:rsidP="001A61F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A61FD" w:rsidRPr="001A61FD" w:rsidRDefault="001A61FD" w:rsidP="001A61F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A61FD" w:rsidRPr="001A61FD" w:rsidRDefault="001A61FD" w:rsidP="001A61F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A61FD" w:rsidRPr="001A61FD" w:rsidRDefault="001A61FD" w:rsidP="001A61F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A61F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Учитель: Кузьмина С.В. </w:t>
      </w:r>
    </w:p>
    <w:p w:rsidR="001A61FD" w:rsidRPr="001A61FD" w:rsidRDefault="001A61FD" w:rsidP="001A61F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A61F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</w:t>
      </w:r>
    </w:p>
    <w:p w:rsidR="001A61FD" w:rsidRPr="001A61FD" w:rsidRDefault="001A61FD" w:rsidP="001A61F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A61FD" w:rsidRPr="001A61FD" w:rsidRDefault="001A61FD" w:rsidP="001A61F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A61FD" w:rsidRPr="001A61FD" w:rsidRDefault="001A61FD" w:rsidP="001A61F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A61FD" w:rsidRPr="001A61FD" w:rsidRDefault="001A61FD" w:rsidP="001A61F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A61FD" w:rsidRPr="001A61FD" w:rsidRDefault="001A61FD" w:rsidP="001A61F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A61FD" w:rsidRPr="001A61FD" w:rsidRDefault="001A61FD" w:rsidP="001A61F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A61FD" w:rsidRPr="001A61FD" w:rsidRDefault="001A61FD" w:rsidP="001A61F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A61FD" w:rsidRPr="001A61FD" w:rsidRDefault="001A61FD" w:rsidP="001A61F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A61FD" w:rsidRPr="001A61FD" w:rsidRDefault="001A61FD" w:rsidP="001A61F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A61FD" w:rsidRPr="001A61FD" w:rsidRDefault="001A61FD" w:rsidP="001A61F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A61FD" w:rsidRPr="001A61FD" w:rsidRDefault="001A61FD" w:rsidP="001A61F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A61FD" w:rsidRPr="001A61FD" w:rsidRDefault="001A61FD" w:rsidP="001A61F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A61FD" w:rsidRPr="001A61FD" w:rsidRDefault="001A61FD" w:rsidP="001A61F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A61FD" w:rsidRPr="001A61FD" w:rsidRDefault="001A61FD" w:rsidP="001A61F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A61FD" w:rsidRPr="001A61FD" w:rsidRDefault="001A61FD" w:rsidP="001A61FD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A61F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</w:t>
      </w:r>
    </w:p>
    <w:p w:rsidR="001A61FD" w:rsidRPr="001A61FD" w:rsidRDefault="001A61FD" w:rsidP="001A61FD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A61F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 2020-2021 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Декоративное творчество является составной частью художественно-эстетического направления внеурочной деятельности в образовании. Оно наряду с другими видами искусства готовит обучающихся к пониманию художественных образов, знакомит их с различными средствами выражения. На основе эстетических знаний и художественного опыта у учащихся складывается отношение к собственной художественной  деятельности.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Декоративное творчество способствует изменению отношения  ребенка к процессу познания, развивает широту интересов и любознательность, что «является базовыми ориентирами федеральных образовательных стандартов».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внеурочной деятельности разработана в соответствии с требованиями Федерального государственного стандарта начального общего образования.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внеурочной работе несравненно больше, чем на уроке, создаются условия для развития индивидуальных задатков, интересов, склонностей учащихся, да и сама внеурочная работа, призванная учитывать личные запросы школьника, стремится к их удовлетворению, требует дифференцированного и индивидуального подхода в обучении.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программы: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личности творца, способного осуществлять свои творческие замыслы в области разных видов декоративно – прикладного искусства.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 у учащихся устойчивых систематических потребностей к саморазвитию, самосовершенствованию  и самоопределению  в процессе  познания  искусства, истории, культуры, традиций.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Задачи: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-Расширить представления о многообразии видов декоративно – прикладного искусства.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-Формировать эстетическое отношение к окружающей действительности на основе с декоративно – прикладным искусством.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-Вооружить детей знаниями в изучаемой области, выработать необходимые практические умения и навыки;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-Учить замечать и выделять основные средства выразительности изделий.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Приобщать школьников к народному искусству;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-Реализовать духовные, эстетические и творческие способности воспитанников, развивать фантазию, воображение, самостоятельное мышление;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-Воспитывать художественно – эстетический вкус, трудолюбие, аккуратность.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-Помогать детям в их желании сделать свои работы общественно значимыми.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Основные формы работы.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работы являются учебные занятия.   На занятиях  предусматриваются следующие формы организации учебной деятельности: индивидуальная, фронтальная, коллективное творчество.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включают в себя теоретическую часть и практическую деятельность обучающихся.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Теоретическая часть дается в форме бесед с просмотром иллюстративного материала (с использованием компьютерных технологий). 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учебного материала имеет эмоционально – логическую последовательность, которая неизбежно приведет детей к высшей точке удивления и переживания.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учатся аккуратности, экономии материалов, точности исполнения работ, качественной обработке изделия. Особое внимание уделяется технике безопасности при работе с техническими средствами, которые разнообразят деятельность и повышают интерес детей.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программы «Пчелка» является продолжением изучения смежных предметных областей (изобразительного искусства, технологии, истории) в освоении различных видов и техник  искусства. Большое внимание уделяется творческим заданиям, в ходе выполнения которых у детей формируется творческая и познавательная активность. Значительное место в содержании программы занимают вопросы композиции, </w:t>
      </w:r>
      <w:proofErr w:type="spellStart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способствует: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-развитию разносторонней личности ребенка, воспитание воли и характера;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-помощи в его самоопределении, самовоспитании и самоутверждению в жизни;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-формированию  понятия о роли и месте декоративно – прикладного искусства в жизни;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-освоению современных видов декоративно – прикладного искусства;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-обучению практическим навыкам художественно – творческой деятельности, пониманию связи художественно – образных задач с идеей и замыслами, умению обобщать свои жизненные представления с учетом возможных художественных средств;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-созданию творческой атмосферы в группе воспитанников на основе взаимопонимания коллективной работы;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-знакомству с историей пластилина, </w:t>
      </w:r>
      <w:proofErr w:type="spellStart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бумагопластики</w:t>
      </w:r>
      <w:proofErr w:type="spellEnd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,  и изготовления кукол, народными традициями в данных областях.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строится на основе знаний возрастных, </w:t>
      </w:r>
      <w:proofErr w:type="spellStart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</w:t>
      </w:r>
      <w:proofErr w:type="gramStart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педагогических, физических особенностей детей младшего школьного возраста. 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основу программы положены следующие принципы: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непрерывное дополнительное образование как механизм обеспечения полноты и цельности образования;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жизнью;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индивидуальности каждого ребёнка;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единство и целостность </w:t>
      </w:r>
      <w:proofErr w:type="gramStart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субъект-субъектных</w:t>
      </w:r>
      <w:proofErr w:type="gramEnd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системная организация управления учебно-воспитательным процессом (систематичность, контролируемость, последовательность, доступность, наглядность, построения программного материала  «от простого к </w:t>
      </w:r>
      <w:proofErr w:type="gramStart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сложному</w:t>
      </w:r>
      <w:proofErr w:type="gramEnd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условием осуществления политехнического принципа является органическая связь со всеми предметами начальной школы.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Декоративно-прикладное искусство оказывает влияние на повышение качества учебной работы ученика. 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лепка развивает наблюдательность ребёнка, положительно сказывается на формировании каллиграфических навыков, вырезание по трафарету улучшает глазомер учащегося и т. д.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занятий внеурочной деятельности в учебном плане.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«Пчелка» разработана на два года занятий с детьми младшего школьного возраста и  рассчитана на  поэтапное освоение материала на занятиях во внеурочной  деятельности. </w:t>
      </w:r>
    </w:p>
    <w:p w:rsidR="001A61FD" w:rsidRPr="001A61FD" w:rsidRDefault="001A61FD" w:rsidP="005F45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на провед</w:t>
      </w:r>
      <w:r w:rsidR="005F45D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занятий выделяется</w:t>
      </w: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bookmarkStart w:id="0" w:name="_GoBack"/>
      <w:bookmarkEnd w:id="0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классе 33 часа – 1 часа в неделю (33 учебных неде</w:t>
      </w:r>
      <w:r w:rsidR="005F45D7">
        <w:rPr>
          <w:rFonts w:ascii="Times New Roman" w:eastAsia="Times New Roman" w:hAnsi="Times New Roman" w:cs="Times New Roman"/>
          <w:sz w:val="24"/>
          <w:szCs w:val="24"/>
          <w:lang w:eastAsia="ru-RU"/>
        </w:rPr>
        <w:t>ли)</w:t>
      </w: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изменение и перераспределение часов  при составлении календарн</w:t>
      </w:r>
      <w:proofErr w:type="gramStart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тематического плана на каникулярное время и выходные дни.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методики проведения занятий.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беседы;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рассматривание подлинных изделий, иллюстраций, альбомов, открыток, таблиц;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выставки детских работ в школе, селе; выставки работ выпускников – в районе;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просмотр видеофильмов, компьютерных презентаций, мультфильмов;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</w:t>
      </w:r>
      <w:proofErr w:type="spellEnd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экскурсии;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дидактические игры;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экспериментирование с материалами;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соревнования, развлечения;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сочинение сказок, рассказов, историй о своих работах.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составляющие занятий: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воспитательный момент (правила хорошего тона, этикет)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организация рабочего места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повторение пройденного материала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организация и проведение занятия (включает следующие структурные элементы: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инструктажи: вводный – проводится перед началом практической работы, текущий – во время выполнения практической работы, заключительный 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физкультминутки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итогов, анализ, оценка работ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в порядок рабочего места.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Перечисленные элементы не обязательно использовать на каждом занятии. Дополнительное образование позволяет преподавателю быть более свободным в выборе средств обучения, импровизируя по своему усмотрению. Главное, чтобы труд становился для детей источником радости, доставлял им удовольствие и моральное удовлетворение.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и оценка планируемых результатов.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Первый уровень результатов</w:t>
      </w: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занятия  художественным творчеством,  приобретение начальных представлений о материальной культуре как продукте творческой, предметно-преобразующей деятельности человека, о предметном мире как основной среде обитания современного человека, о гармоничной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</w:t>
      </w:r>
      <w:proofErr w:type="gramStart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о ценности предшествующих культур и необходимости бережного отношения к ним в целях сохранения и развития культурных традиций; начальных знаний и представлений о наиболее важных правилах дизайна, которые необходимо учитывать при создании предметов материальной культуры; общего представления о мире профессий, их социальном значении, истории возникновения и применения различных материалов и инструментов, об использовании изделий некоторых традиционных ремесел в быту;</w:t>
      </w:r>
      <w:proofErr w:type="gramEnd"/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Второй уровень результатов</w:t>
      </w: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использование приобретённых знаний и умений для творческой самореализации при оформлении своего дома, классной комнаты, при изготовлении подарков близким и друзьям, участие в художественных выставках, конкурсах ДПИ в школе,</w:t>
      </w:r>
      <w:proofErr w:type="gramStart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Третий уровень результатов</w:t>
      </w: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использование приобретённых знаний и умений для творческой самореализации при изготовлении подарков ветеранам труда, игрушечных моделей, художественно-декоративных и других изделий для детского сада и т.д., участие в художественных акциях в окружающем школу социуме.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</w:t>
      </w:r>
      <w:r w:rsidRPr="001A61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отслеживания и оценивания результатов</w:t>
      </w: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детей</w:t>
      </w: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проходит через участие их в выставках,  конкурсах, фестивалях, массовых мероприятиях, создании </w:t>
      </w:r>
      <w:proofErr w:type="spellStart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портофолио</w:t>
      </w:r>
      <w:proofErr w:type="spellEnd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выставок (раскрывает для детей значимость их труда, формирует положительные мотивы к труду);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однодневные - проводится в конце каждого задания с целью обсуждения; 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постоянные  - проводятся в помещении, где работают дети;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- по итогом изучения разделов, тем;</w:t>
      </w:r>
      <w:proofErr w:type="gramEnd"/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итоговые – в конце года организуется выставка практических работ учащихся, организуется обсуждение выставки с участием педагогов, родителей, гостей.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за пределы занятий (участие в мероприятиях школы, села; в конкурсах, фестивалях, конференциях различного уровня; размещение интересных работ в Интернете);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достижений учащихся.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оценки результативности программы: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 анализ;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статистические данные;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отслеживание результатов учебно-познавательной деятельности учащихся (наблюдение, диагностика);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материалы.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A61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Личностные, </w:t>
      </w:r>
      <w:proofErr w:type="spellStart"/>
      <w:r w:rsidRPr="001A61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метапредметные</w:t>
      </w:r>
      <w:proofErr w:type="spellEnd"/>
      <w:r w:rsidRPr="001A61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предметные результаты освоения курса.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детьми программы  внеурочной деятельности по общекультурному направлению декоративно – прикладное искусство «Пчелка» направлено на достижение комплекса  результатов в соответствии с требованиями федерального государственного образовательного стандарта. Программа обеспечивает достижение выпускниками начальной школы следующих личностных, </w:t>
      </w:r>
      <w:proofErr w:type="spellStart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универсальные учебные действия: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spellStart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познавательного интерес к декоративно – прикладному творчеству, как одному из видов изобразительного искусства;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чувство прекрасного и эстетические чувства на основе знакомства с </w:t>
      </w:r>
      <w:proofErr w:type="spellStart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мультикультурной</w:t>
      </w:r>
      <w:proofErr w:type="spellEnd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картиной  современного мира; 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навык самостоятельной работы  и работы в группе при выполнении практических творческих работ;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ориентации на понимание причин успеха в творческой деятельности;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к самооценке на основе критерия успешности деятельности; 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Младшие школьники получат возможность для формирования: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устойчивого познавательного интереса к творческой деятельности;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осознанных устойчивых эстетических предпочтений  ориентаций на искусство как значимую сферу человеческой жизни;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эмоционально – </w:t>
      </w:r>
      <w:proofErr w:type="gramStart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</w:t>
      </w:r>
      <w:proofErr w:type="gramEnd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к искусству и к жизни, осознавать систему общечеловеческих ценностей.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Регулятивные универсальные учебные действия: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выделенные ориентиры действий в новых техниках, планировать свои действия;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итоговый и пошаговый контроль в своей творческой деятельности;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воспринимать оценку своих работ окружающих;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 работы с разнообразными материалами и навыкам создания образов посредством различных технологий;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необходимые коррективы в действие после его завершения на основе оценки и характере сделанных ошибок.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Младшие школьники получат возможность научиться: 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констатирующий и предвосхищающий контроль по результату и способу действия, актуальный контроль на уровне произвольного внимания;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адекватно оценивать правильность выполнения действия и вносить коррективы в исполнение действия, как по ходу его реализации, так и в конце действия.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пользоваться средствами выразительности языка  декоративно – прикладного искусства, художественного конструирования;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моделировать новые формы, различные ситуации, путем трансформации известного создавать новые образы средствами декоративно – прикладного творчества.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-осуществлять поиск информации с использованием литературы и средств массовой информации; 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-отбирать и выстраивать оптимальную технологическую последовательность реализации собственного или предложенного замысла;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действия: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различать изученные виды декоративно – прикладного искусства, </w:t>
      </w:r>
      <w:proofErr w:type="gramStart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их место</w:t>
      </w:r>
      <w:proofErr w:type="gramEnd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роль в жизни человека и общества;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приобретать и осуществлять практические навыки и умения в художественном творчестве;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осваивать особенности художественно – выразительных средств,  материалов и техник, применяемых в декоративно – прикладном творчестве.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художественный вкус как способность чувствовать и воспринимать многообразие видов и жанров искусства;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 – образному, эстетическому типу мышления, формированию целостного восприятия мира;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развивать  фантазию, воображения, художественную интуицию, память;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действия: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-первоначальному опыту осуществления совместной продуктивной деятельности;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сотрудничать и оказывать взаимопомощь, доброжелательно и уважительно строить свое общение со сверстниками и взрослыми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формировать собственное мнение и позицию;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Младшие школьники получат возможность научиться: 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и координировать в сотрудничестве отличные от собственной позиции других людей;</w:t>
      </w:r>
      <w:proofErr w:type="gramEnd"/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разные мнения и интересы и обосновывать собственную позицию;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-задавать вопросы, необходимые для организации собственной деятельности и сотрудничества с партнером;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-адекватно использовать речь для планирования и регуляции своей деятельности;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занятий декоративным творчеством у обучающихся  должны быть развиты такие качества личности, как умение замечать красивое, аккуратность, трудолюбие, целеустремленность.</w:t>
      </w:r>
      <w:proofErr w:type="gramEnd"/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-уважать и ценить искусство и </w:t>
      </w:r>
      <w:proofErr w:type="spellStart"/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художествено</w:t>
      </w:r>
      <w:proofErr w:type="spellEnd"/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-творческую деятельность человека;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-понимать образную сущность искусства;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-сочувствовать событиям и персонажам, воспроизведенным в произведениях пластических искусств, их   чувствам и идеям; 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-эмоционально-ценностному отношению к природе, человеку и обществу и его передачи средствами художественного языка.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-выражать свои чувства, мысли, идеи и мнения средствами художественного языка;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-воспринимать и эмоционально оценивать шедевры русского и мирового искусства.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proofErr w:type="spellStart"/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создаватьэлементарные</w:t>
      </w:r>
      <w:proofErr w:type="spellEnd"/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композиции на заданную тему на плоскости и в пространстве. 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-создавать графическими и живописными средствами выразительные образы природы, человека, животного.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Младшие школьники получат возможность научиться: 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-создавать и преобразовывать схемы и модели для решения творческих задач;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культурно – историческую ценность традиций, отраженных в предметном мире, и уважать их;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более углубленному освоению понравившегося ремесла, и в изобразительно – творческой деятельности в целом.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A61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Учащиеся должны знать: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пластилин, виды пластилина, его свойства и применение. Материалы и приспособления, применяемые при работе с пластилином. Разнообразие техник работ с пластилином;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-жанры изобразительного искусства: натюрморт, портрет, пейзаж;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особенности построения </w:t>
      </w:r>
      <w:proofErr w:type="spellStart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композиции</w:t>
      </w:r>
      <w:proofErr w:type="gramStart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онятие</w:t>
      </w:r>
      <w:proofErr w:type="spellEnd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симметрия на примере бабочки в природе и в </w:t>
      </w:r>
      <w:proofErr w:type="spellStart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рисунке,основные</w:t>
      </w:r>
      <w:proofErr w:type="spellEnd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декоративные элементы интерьера;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историю возникновения  и развития </w:t>
      </w:r>
      <w:proofErr w:type="spellStart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бумагопластики</w:t>
      </w:r>
      <w:proofErr w:type="spellEnd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сведения о материалах, инструментах и приспособлениях, технику создания работ с использованием мятой </w:t>
      </w:r>
      <w:proofErr w:type="spellStart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бумаги</w:t>
      </w:r>
      <w:proofErr w:type="gramStart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пособы</w:t>
      </w:r>
      <w:proofErr w:type="spellEnd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декоративного оформления готовых работ;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-общие понятия построения объемно-пространственной композиции. Понятия: масштаб, ритм, симметрия, </w:t>
      </w:r>
      <w:proofErr w:type="spellStart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ассиметрия</w:t>
      </w:r>
      <w:proofErr w:type="spellEnd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Технология создания панно. Перенесение рисунка на прозрачную основу;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-понятие «</w:t>
      </w:r>
      <w:proofErr w:type="spellStart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аппликация»,виды</w:t>
      </w:r>
      <w:proofErr w:type="spellEnd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аппликации, исторический </w:t>
      </w:r>
      <w:proofErr w:type="spellStart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</w:t>
      </w:r>
      <w:proofErr w:type="gramStart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.Ц</w:t>
      </w:r>
      <w:proofErr w:type="gramEnd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ветовое</w:t>
      </w:r>
      <w:proofErr w:type="spellEnd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композиционное решение;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историю возникновения  и развития </w:t>
      </w:r>
      <w:proofErr w:type="spellStart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бумагопластики</w:t>
      </w:r>
      <w:proofErr w:type="gramStart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сторию</w:t>
      </w:r>
      <w:proofErr w:type="spellEnd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возникновения бумаги,  сведения о материалах, инструментах и приспособлениях, о технике создания работ с использованием мятой бумаги;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виды бумаги, ее свойства и применение. Материалы и приспособления, применяемые при работе с бумагой. Разнообразие техник работ с бумагой;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традиционные виды аппликации из пряжи, технология создания силуэтной куклы;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историю русского  народного костюма;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-игровые и </w:t>
      </w:r>
      <w:proofErr w:type="spellStart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обереговые</w:t>
      </w:r>
      <w:proofErr w:type="spellEnd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куклы. Классификация кукол. Их роль и место в русских обрядах и традициях;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-сувенир, виды и назначение сувениров;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-Оберег -  как субъектом культуры и истории. Традиционные обереги. Куклы являются частыми действующими лицами произведений искусства, сказок, рассказов, </w:t>
      </w:r>
      <w:proofErr w:type="spellStart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мультфильмов</w:t>
      </w:r>
      <w:proofErr w:type="gramStart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вторская</w:t>
      </w:r>
      <w:proofErr w:type="spellEnd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кукла – как особое  направление  современного прикладного творчества, виды, жанры кукол и  их назначение. 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A61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Учащиеся должны уметь: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-наблюдать, сравнивать, сопоставлять, производить анализ геометрической формы предмета, изображать предметы различной формы, использовать простые формы для создания выразительных образов; 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-моделировать с помощью трансформации природных форм новые образы;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-пользоваться средствами выразительности языка живописи, графики, скульптуры, декоративно-прикладного искусства, художественного конструирования. 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эмоционально оценивать шедевры русского и зарубежного искусства, изображающие природу, человека, явления;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-понимать культурные традиции, отраженные в предметах рукотворного мира, 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-учитывать символическое значение образов и узоров в произведениях народного искусства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называть функциональное назначение приспособлений и инструментов; 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приемы разметки деталей и простых изделий с помощью приспособлений (шаблон, трафарет);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приемы удобной и безопасной работы ручными инструментами: ножницы, канцелярский нож;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графические построения (разметку) с помощью чертёжных инструментов: линейка, угольник, циркуль;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инструменты в соответствии с решаемой практической задачей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-наблюдать и описывать свойства используемых материалов;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подбирать материалы в зависимости от назначения и конструктивных особенностей изделия;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сочетать разные по свойствам, видам и фактуре материалы в конкретных изделиях, творческих работах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-добывать необходимую информацию (устную и графическую).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конструкцию изделий и  технологию их изготовления;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определять основные конструктивные особенности изделий;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подбирать оптимальные  технологические способы изготовления деталей и изделия в целом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общие требования дизайна изделий;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предстоящую практическую деятельность. Осуществлять самоконтроль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Содержание программы  1 класс.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год обучения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год обучения направлен на удовлетворение интересов детей в приобретении базовых знаний и умений о простейших приемах и техниках работы с материалами и инструментами (пластилин, бумага и картон, природный материал и т.д.), знакомство с историей данных видов декоративно – прикладного искусства,  изготовление простейших  декоративно – художественных изделий, учатся организации своего рабочего места.</w:t>
      </w:r>
      <w:proofErr w:type="gramEnd"/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Введение: правила техники безопасности -1час.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основными направлениями работы на занятиях; материалами и оборудованием; инструктаж по правилам техники безопасности.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A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Пластилинография</w:t>
      </w:r>
      <w:proofErr w:type="spellEnd"/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1.Вводное занятие  «Путешествие в </w:t>
      </w:r>
      <w:proofErr w:type="spellStart"/>
      <w:r w:rsidRPr="001A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Пластилинию</w:t>
      </w:r>
      <w:proofErr w:type="spellEnd"/>
      <w:r w:rsidRPr="001A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1A61FD" w:rsidRPr="001A61FD" w:rsidRDefault="001A61FD" w:rsidP="001A6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Историческая справка о пластилине. Виды пластилина, его свойства и применение. Материалы и приспособления, применяемые при работе с пластилином. Разнообразие техник работ с пластилином.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Плоскостное изображение. «Подарки осени».</w:t>
      </w:r>
    </w:p>
    <w:p w:rsidR="001A61FD" w:rsidRPr="001A61FD" w:rsidRDefault="001A61FD" w:rsidP="001A6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Знакомство с понятием натюрморт. Закрепление знаний о колорите осени. 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Практическая часть.</w:t>
      </w: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 прием «вливания одного цвета в другой».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Знакомство со средствами выразительности. «Червячок в яблочке».</w:t>
      </w:r>
    </w:p>
    <w:p w:rsidR="001A61FD" w:rsidRPr="001A61FD" w:rsidRDefault="001A61FD" w:rsidP="001A6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выразительного образа посредством объема и цвета. Анализ свойств используемых в работе материалов и применение их в работах (раскатывание.) 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Практическая </w:t>
      </w:r>
      <w:proofErr w:type="spellStart"/>
      <w:r w:rsidRPr="001A61F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часть</w:t>
      </w:r>
      <w:proofErr w:type="gramStart"/>
      <w:r w:rsidRPr="001A61F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</w:t>
      </w: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плющивании</w:t>
      </w:r>
      <w:proofErr w:type="spellEnd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разглаживании поверхностей в создаваемых объектах. Практические умения и навыки детей при создании заданного образа посредством </w:t>
      </w:r>
      <w:proofErr w:type="spellStart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пластилинографии</w:t>
      </w:r>
      <w:proofErr w:type="spellEnd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Плоскостное изображение.  «Рыбка».</w:t>
      </w:r>
    </w:p>
    <w:p w:rsidR="001A61FD" w:rsidRPr="001A61FD" w:rsidRDefault="001A61FD" w:rsidP="001A6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построения композиции подводного мира.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Практическая часть.</w:t>
      </w: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сюжета о подводном мире, используя технику </w:t>
      </w:r>
      <w:proofErr w:type="spellStart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пластилинографии</w:t>
      </w:r>
      <w:proofErr w:type="spellEnd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Совершенствовать технические и изобразительные навыки и </w:t>
      </w:r>
      <w:proofErr w:type="spellStart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уменя</w:t>
      </w:r>
      <w:proofErr w:type="spellEnd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5.«Натюрморт из чайной посуды»</w:t>
      </w:r>
    </w:p>
    <w:p w:rsidR="001A61FD" w:rsidRPr="001A61FD" w:rsidRDefault="001A61FD" w:rsidP="001A6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Композиция и цвет в расположении элементов на поверхности. 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Практическая часть.</w:t>
      </w: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Соединение частей изделия, путем сглаживания ме</w:t>
      </w:r>
      <w:proofErr w:type="gramStart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 скр</w:t>
      </w:r>
      <w:proofErr w:type="gramEnd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епления.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6.Знакомство с симметрией. Аппликация «Бабочки» </w:t>
      </w:r>
    </w:p>
    <w:p w:rsidR="001A61FD" w:rsidRPr="001A61FD" w:rsidRDefault="001A61FD" w:rsidP="001A6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симметрия на примере бабочки в природе и в рисунке. 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Практическая часть.</w:t>
      </w: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технике мазок пластилином, плавно «вливая» один цвет в другой на границе их соединения.  Закрепление технического приема работы с пластилином в технике </w:t>
      </w:r>
      <w:proofErr w:type="spellStart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пластилинография</w:t>
      </w:r>
      <w:proofErr w:type="spellEnd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Создание рельефа.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7.Лепная картина. Формирование композиционных </w:t>
      </w:r>
      <w:proofErr w:type="spellStart"/>
      <w:r w:rsidRPr="001A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навыков</w:t>
      </w:r>
      <w:proofErr w:type="gramStart"/>
      <w:r w:rsidRPr="001A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.«</w:t>
      </w:r>
      <w:proofErr w:type="gramEnd"/>
      <w:r w:rsidRPr="001A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Цветы</w:t>
      </w:r>
      <w:proofErr w:type="spellEnd"/>
      <w:r w:rsidRPr="001A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мамы».</w:t>
      </w:r>
    </w:p>
    <w:p w:rsidR="001A61FD" w:rsidRPr="001A61FD" w:rsidRDefault="001A61FD" w:rsidP="001A61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композиционных навыков.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Практическая часть</w:t>
      </w:r>
      <w:r w:rsidRPr="001A61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лепной картины, когда детали предметов сохраняют объем и выступают над поверхностью основы. Выполнение тонких и удлиненных лепестков с использованием </w:t>
      </w:r>
      <w:proofErr w:type="spellStart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чесноковыжималки</w:t>
      </w:r>
      <w:proofErr w:type="spellEnd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8.Плоскостное изображение: «Осенний натюрморт»</w:t>
      </w:r>
    </w:p>
    <w:p w:rsidR="001A61FD" w:rsidRPr="001A61FD" w:rsidRDefault="001A61FD" w:rsidP="001A6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Композиция и цвет в расположении элементов на поверхности. 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Практическая часть.</w:t>
      </w: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Соединение частей изделия, путем сглаживания ме</w:t>
      </w:r>
      <w:proofErr w:type="gramStart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 скр</w:t>
      </w:r>
      <w:proofErr w:type="gramEnd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епления.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9.Рельефная рамка. Формирование композиционных </w:t>
      </w:r>
      <w:proofErr w:type="spellStart"/>
      <w:r w:rsidRPr="001A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навыков</w:t>
      </w:r>
      <w:proofErr w:type="gramStart"/>
      <w:r w:rsidRPr="001A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.«</w:t>
      </w:r>
      <w:proofErr w:type="gramEnd"/>
      <w:r w:rsidRPr="001A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Веселая</w:t>
      </w:r>
      <w:proofErr w:type="spellEnd"/>
      <w:r w:rsidRPr="001A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бабочка».</w:t>
      </w:r>
    </w:p>
    <w:p w:rsidR="001A61FD" w:rsidRPr="001A61FD" w:rsidRDefault="001A61FD" w:rsidP="001A6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композиционных навыков.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Практическая часть</w:t>
      </w:r>
      <w:r w:rsidRPr="001A61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лепной картины, когда детали предметов сохраняют объем и выступают над поверхностью основы. Выполнение тонких и удлиненных лепестков с использованием </w:t>
      </w:r>
      <w:proofErr w:type="spellStart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чесноковыжималки</w:t>
      </w:r>
      <w:proofErr w:type="spellEnd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A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Бумагопластика</w:t>
      </w:r>
      <w:proofErr w:type="spellEnd"/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1.Вводное занятие «Технология изготовления поделок на основе использования мятой бумаги» «Волшебные комочки»</w:t>
      </w:r>
    </w:p>
    <w:p w:rsidR="001A61FD" w:rsidRPr="001A61FD" w:rsidRDefault="001A61FD" w:rsidP="001A6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возникновения  и развития </w:t>
      </w:r>
      <w:proofErr w:type="spellStart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бумагопластики</w:t>
      </w:r>
      <w:proofErr w:type="spellEnd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сведения о материалах, инструментах и приспособлениях, знакомство с техникой создания работ с использованием мятой бумаги.  Способы декоративного оформления готовых работ. Инструктаж по правилам техники безопасности.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2.«Фрукты».</w:t>
      </w:r>
    </w:p>
    <w:p w:rsidR="001A61FD" w:rsidRPr="001A61FD" w:rsidRDefault="001A61FD" w:rsidP="001A6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изготовления работы с использованием аппликации и кусочков мятой бумаги.</w:t>
      </w:r>
    </w:p>
    <w:p w:rsidR="001A61FD" w:rsidRPr="001A61FD" w:rsidRDefault="001A61FD" w:rsidP="001A61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1F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Практическая часть.</w:t>
      </w: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работы с использованием аппликации и кусочком мятой бумаги.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 «Мухомор»</w:t>
      </w:r>
    </w:p>
    <w:p w:rsidR="001A61FD" w:rsidRPr="001A61FD" w:rsidRDefault="001A61FD" w:rsidP="001A6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изготовления работы с использованием аппликации и кусочков мятой бумаги.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Практическая часть.</w:t>
      </w:r>
      <w:r w:rsidRPr="001A61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Выполнение работы с использованием аппликации и кусочком мятой бумаги.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4.«Снегирь»</w:t>
      </w:r>
    </w:p>
    <w:p w:rsidR="001A61FD" w:rsidRPr="001A61FD" w:rsidRDefault="001A61FD" w:rsidP="001A6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выполнение работы.  Пространственные представления. Композиционные навыки.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Практическая часть.</w:t>
      </w:r>
      <w:r w:rsidRPr="001A61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Выполнение работы с использованием аппликации и кусочком мятой бумаги</w:t>
      </w: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 6. « </w:t>
      </w:r>
      <w:proofErr w:type="spellStart"/>
      <w:r w:rsidRPr="001A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Пингвиненок</w:t>
      </w:r>
      <w:proofErr w:type="spellEnd"/>
      <w:r w:rsidRPr="001A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« Любимый мишка»</w:t>
      </w:r>
    </w:p>
    <w:p w:rsidR="001A61FD" w:rsidRPr="001A61FD" w:rsidRDefault="001A61FD" w:rsidP="001A6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выполнение работы.  Пространственные представления. Композиционные навыки.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>Практическая часть.</w:t>
      </w:r>
      <w:r w:rsidRPr="001A61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Выполнение работы с использованием аппликации  кусочками  рваной бумаги</w:t>
      </w: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7.Новогодняя игрушка. Символ года </w:t>
      </w:r>
    </w:p>
    <w:p w:rsidR="001A61FD" w:rsidRPr="001A61FD" w:rsidRDefault="001A61FD" w:rsidP="001A61F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возникновения символов. Последовательность выполнение работы.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Практическая часть</w:t>
      </w:r>
      <w:r w:rsidRPr="001A61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1A61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Выполнение работы с использованием аппликации и кусочком мятой бумаги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8.Открытка к Новому году в технике </w:t>
      </w:r>
      <w:proofErr w:type="spellStart"/>
      <w:r w:rsidRPr="001A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квиллинг</w:t>
      </w:r>
      <w:proofErr w:type="spellEnd"/>
      <w:r w:rsidRPr="001A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 снежинка» </w:t>
      </w:r>
    </w:p>
    <w:p w:rsidR="001A61FD" w:rsidRPr="001A61FD" w:rsidRDefault="001A61FD" w:rsidP="001A6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появилась снежинка? – изучение особенностей возникновения и строения снежинок. Технология изготовления из бумаги плоскостной и объемной снежинки.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Композиционные навыки. Закрепление умений и навыков работы  с использованием мятой бумаги. Последовательность выполнение работы.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Практическая часть.</w:t>
      </w:r>
      <w:r w:rsidRPr="001A61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Выполнение работы с использованием аппликации </w:t>
      </w: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плоскостная и объемная снежинка.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Технология изготовления поделок на основе </w:t>
      </w:r>
      <w:proofErr w:type="spellStart"/>
      <w:r w:rsidRPr="001A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квиллинга</w:t>
      </w:r>
      <w:proofErr w:type="spellEnd"/>
      <w:r w:rsidRPr="001A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«Одуванчик». </w:t>
      </w:r>
    </w:p>
    <w:p w:rsidR="001A61FD" w:rsidRPr="001A61FD" w:rsidRDefault="001A61FD" w:rsidP="001A61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бумагой: виды, </w:t>
      </w:r>
      <w:proofErr w:type="spellStart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</w:t>
      </w:r>
      <w:proofErr w:type="gramStart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раткая</w:t>
      </w:r>
      <w:proofErr w:type="spellEnd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операций обработки бумаги (последовательность, инструменты и приспособления). Основные способы соединения деталей изделия. Изготовление изделий из бумаги.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Практическая часть</w:t>
      </w: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Выполнение творческих работ с бумагой. Изготовление плоскостных и объемных изделий из бумаги по образцам, рисункам, эскизам: выбор заготовки с учетом свойств и размеров изделия; экономная разметка заготовок; резание ножницами по </w:t>
      </w:r>
      <w:proofErr w:type="spellStart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контуру</w:t>
      </w:r>
      <w:proofErr w:type="gramStart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;с</w:t>
      </w:r>
      <w:proofErr w:type="gramEnd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гибание</w:t>
      </w:r>
      <w:proofErr w:type="spellEnd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заготовок; соединение деталей изделия склеиванием; сборка изделия; выявление несоответствия формы и размеров деталей изделия относительно заданного. Декоративное оформление изделия аппликацией.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10. 11.Знакомство с техникой оригами «Собачка», «Лебедь».</w:t>
      </w:r>
    </w:p>
    <w:p w:rsidR="001A61FD" w:rsidRPr="001A61FD" w:rsidRDefault="001A61FD" w:rsidP="001A61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бумагой: виды, свойства. Виды работ с бумагой: оригами, аппликация. Краткая характеристика операций обработки бумаги (последовательность, инструменты и приспособления). Основные способы соединения деталей изделия. Изготовление изделий из бумаги.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Практическая часть</w:t>
      </w: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Выполнение творческих работ с бумагой. Изготовление объемных изделий из бумаги по </w:t>
      </w:r>
      <w:proofErr w:type="spellStart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образцам</w:t>
      </w:r>
      <w:proofErr w:type="gramStart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,э</w:t>
      </w:r>
      <w:proofErr w:type="gramEnd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скизам</w:t>
      </w:r>
      <w:proofErr w:type="spellEnd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выбор заготовки с учетом свойств и размеров изделия; экономная разметка заготовок; резание ножницами по контуру; складывание и сгибание заготовок; соединение деталей изделия склеиванием; сборка изделия; выявление несоответствия формы и размеров деталей изделия относительно заданного. Декоративное оформление изделия аппликацией, прорезным орнаментом, окрашиванием.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Изготовление кукол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1.Вводное занятие.</w:t>
      </w: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куклы. Техника безопасности</w:t>
      </w:r>
    </w:p>
    <w:p w:rsidR="001A61FD" w:rsidRPr="001A61FD" w:rsidRDefault="001A61FD" w:rsidP="001A6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Игровые и </w:t>
      </w:r>
      <w:proofErr w:type="spellStart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обереговые</w:t>
      </w:r>
      <w:proofErr w:type="spellEnd"/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куклы. </w:t>
      </w:r>
      <w:r w:rsidRPr="001A61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Бабушкины уроки или как самим сделать народную куклу. </w:t>
      </w: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безопасности.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A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.Кукла на картонной основе.</w:t>
      </w:r>
    </w:p>
    <w:p w:rsidR="001A61FD" w:rsidRPr="001A61FD" w:rsidRDefault="001A61FD" w:rsidP="001A6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виды аппликации из пряжи. Технология создания силуэтной куклы. История русского  народного костюма.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Практическая часть</w:t>
      </w:r>
      <w:r w:rsidRPr="001A61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картонного силуэта девочки и мальчика в русском народном костюме. Оплетение с использованием пряжи. Создание образа. Цветовое решение.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A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.Аппликация</w:t>
      </w: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Куклы – актеры. Пальчиковые куклы.</w:t>
      </w:r>
    </w:p>
    <w:p w:rsidR="001A61FD" w:rsidRPr="001A61FD" w:rsidRDefault="001A61FD" w:rsidP="001A6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техники аппликации, а также с различными материалами, используемыми в данном виде прикладного искусства. Технология создания кукол, которые одеваются на палец из бумаги.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Практическая часть.</w:t>
      </w: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героев сказки «Теремок». Цветовое решение.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A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.Итоговое занятие.</w:t>
      </w: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Выставка.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Природные материалы</w:t>
      </w:r>
    </w:p>
    <w:p w:rsidR="001A61FD" w:rsidRPr="001A61FD" w:rsidRDefault="001A61FD" w:rsidP="001A61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безопасной работы с природными материалами. Значение работы с природными материалами. Краткая характеристика операций сбора, хранения и обработки природных материалов (последовательность, инструменты и приспособления). Основные способы соединения деталей изделия.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Практическая часть.</w:t>
      </w: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плоскостных, рельефных, объемных изделий из природных материалов по эскизам и сборочным схемам: выбор материалов с учетом их поделочных </w:t>
      </w: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качеств, формы и размеров изделия; установление пространственных отношений между деталями изделия; соединение деталей изделия пластилином, клеем, на шипах; сборка изделия.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личностным, </w:t>
      </w:r>
      <w:proofErr w:type="spellStart"/>
      <w:r w:rsidRPr="001A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</w:t>
      </w:r>
      <w:proofErr w:type="spellEnd"/>
      <w:r w:rsidRPr="001A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предметным результатам освоения курса в результате изучения данного курса в 1 – ом классе.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 xml:space="preserve">Личностными результатами </w:t>
      </w:r>
      <w:r w:rsidRPr="001A61FD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изучения внеурочной программы «Пчелка» в 1-м классе является формирование следующих умений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ценить и принимать следующие базовые ценности: «добро», «терпение», «родина», «природа», «семья».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отношение к занятиям предметно-практической деятельностью;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причинах успеха в предметно-практической деятельности;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первоначальная ориентация на оценку результатов собственной деятельностью;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интерес к отдельным видам предметно-практической деятельности;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ценности природного мира для практической деятельности человека;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внутренней позиции школьника на уровне положительного отношения к школе;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моральные нормы поведения;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 гигиене учебного труда и организации рабочего места;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6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1A6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 </w:t>
      </w: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курса в 1-м классе является формирование следующих универсальных учебных действий (УУД).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формулировать цель выполнения заданий  во внеурочной деятельности, в жизненных ситуациях под руководством учителя.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 инструкции учителя и принимать учебную задачу;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план выполнения заданий  внеурочной деятельности, жизненных ситуациях под руководством учителя.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проговаривать последовательность действий на занятии;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высказывать свое предположение (версию) на основе работы с иллюстрацией учебника;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учителя объяснять выбор наиболее подходящих для выполнения задания материалов и инструментов;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своей деятельности простейшие приборы: линейку, треугольник и т.д.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готовить рабочее место и выполнять практическую работу по предложенному учителем плану с опорой на образцы, рисунки учебника;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контроль точности разметки деталей с помощью шаблона;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совместно с учителем и другими учениками давать эмоциональную оценку деятельности класса на занятии.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простые вопросы учителя, находить нужную информацию в учебнике.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предметы, объекты: находить общее и различие.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предметы, объекты на основе существенных признаков,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 пересказывать прочитанное или прослушанное;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тему;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своей системе знаний: отличать новое от уже известного с помощью учителя;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предварительный отбор источников информации: ориентироваться в учебнике (на развороте, в оглавлении, в словаре);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 находить ответы на вопросы, используя учебник, свой жизненный опыт и информацию, полученную на уроке;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 делать выводы в результате совместной работы всего класса;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понимать заданный вопрос, в соответствии с ним строить ответ в устной форме;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объекты труда с выделением их существенных признаков;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устанавливать </w:t>
      </w:r>
      <w:proofErr w:type="spellStart"/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причинно</w:t>
      </w:r>
      <w:proofErr w:type="spellEnd"/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следственные связи в изучаемом круге явлений;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- выделять класс объектов по заданному признаку.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диалоге на занятии  и в жизненных ситуациях;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вопросы учителя, товарищей по классу;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простейшие нормы речевого этикета: здороваться, прощаться, благодарить;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понимать речь других;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коллективных работах, работах парами и группами;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важность коллективной работы;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свои действия при совместной работе;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допускать существование различных точек зрения;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с партнерами и приходить к общему решению.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Предметными результатами </w:t>
      </w: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курса в 1-м классе является формирование следующих знаний и умений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 относиться к труду людей;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некоторые профессии людей своего региона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организации трудового процесса, о конструкции изделий, о разделении труда, его качестве, ритмичности.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материалов (природные, бумага, тонкий картон, ткань, клейстер, клей); свойства материалов, из которых можно лепить, плести, сделать аппликацию, мозаику, панно, оригами на уровне общего представления;</w:t>
      </w:r>
      <w:proofErr w:type="gramEnd"/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ручных инструментов, приспособлений и правила работы с ними.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соединения с помощью клейстера, клея ПВА; пластилина, ниток, переплетения.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способы выполнения аппликации, мозаики, плетения, разные приемы лепки.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технологическую последовательность изготовления несложных изделий: разметка, резание, сборка, отделка;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отделки: раскрашивание, аппликации, прямая строчка и ее варианты;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приемы разметки деталей из бумаги: с помощью шаблонов, трафаретов, перегибания.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и назначение ручных инструментов и приспособления шаблонов, правила работы ими;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растений, условия жизни и правила ухода за комнатными растениями;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рабочее место в соответствии с используемым материалом и поддерживать порядок во время работы;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руководством учителя проводить анализ изделия, планирование; последовательности его изготовления и осуществлять контроль результата практической работы по шаблону, образцу изделия, рисунку;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индивидуально и парами с опорой на готовый план в виде рисунков, инструктажа.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работу над проектом (думать, рассуждать вслух, спорить, делиться своим жизненным опытом, разбираться в предлагаемом задании, способах его выполнения, выстраивать цепочку своих практических действий);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качества работы друг друга;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безопасной работы инструментами, указанными в программе.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резать ножницами;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соединять детали клеем.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эстетично оформлять изделие аппликацией, прямыми стежками и их вариантами, проявлять элементы творчества;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элементам социального опыта: обслуживать себя (гигиена тела и одежды).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и назначение ручных инструментов (ножницы, игла) и приспособлений (шаблон, булавки), правила работы с ними.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лепить разными способами (размазывать пластилин на основе, скатывать жгутики, шар, примазывать одну часть к другой; способы: сплющивание, вытягивание, скручивание, вдавливание);</w:t>
      </w:r>
      <w:proofErr w:type="gramEnd"/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вырезать из бумаги детали прямоугольного контура, в форме круга, овала, вырезать симметрично.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форму, цвет и размер реальных объектов, соблюдать их при выполнении изделий.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исследовать, наблюдать, сравнивать, сопоставлять природные материалы их виды и свойства (цвет, фактура, форма и др.).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правила сбора и хранения природных материалов;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контролем учителя организовывать рабочее место и поддерживать порядок на нем во время работы, правильно работать ручными инструментами;</w:t>
      </w: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FD" w:rsidRPr="001A61FD" w:rsidRDefault="001A61FD" w:rsidP="001A61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Календарно-тематическое планирование  1 класс (33 часа)</w:t>
      </w:r>
    </w:p>
    <w:tbl>
      <w:tblPr>
        <w:tblpPr w:leftFromText="180" w:rightFromText="180" w:vertAnchor="text" w:horzAnchor="margin" w:tblpXSpec="center" w:tblpY="302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648"/>
        <w:gridCol w:w="1134"/>
      </w:tblGrid>
      <w:tr w:rsidR="001A61FD" w:rsidRPr="001A61FD" w:rsidTr="00875790">
        <w:trPr>
          <w:trHeight w:val="27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A61FD" w:rsidRPr="001A61FD" w:rsidRDefault="001A61FD" w:rsidP="001A61F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48" w:type="dxa"/>
          </w:tcPr>
          <w:p w:rsidR="001A61FD" w:rsidRPr="001A61FD" w:rsidRDefault="001A61FD" w:rsidP="001A61F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1134" w:type="dxa"/>
          </w:tcPr>
          <w:p w:rsidR="001A61FD" w:rsidRPr="001A61FD" w:rsidRDefault="001A61FD" w:rsidP="001A6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1A61FD" w:rsidRPr="001A61FD" w:rsidTr="00875790">
        <w:trPr>
          <w:trHeight w:val="165"/>
        </w:trPr>
        <w:tc>
          <w:tcPr>
            <w:tcW w:w="817" w:type="dxa"/>
            <w:tcBorders>
              <w:left w:val="single" w:sz="4" w:space="0" w:color="auto"/>
            </w:tcBorders>
          </w:tcPr>
          <w:p w:rsidR="001A61FD" w:rsidRPr="001A61FD" w:rsidRDefault="001A61FD" w:rsidP="001A61FD">
            <w:pPr>
              <w:spacing w:after="0" w:line="240" w:lineRule="auto"/>
              <w:ind w:right="-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8" w:type="dxa"/>
          </w:tcPr>
          <w:p w:rsidR="001A61FD" w:rsidRPr="001A61FD" w:rsidRDefault="001A61FD" w:rsidP="001A61F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Введение: правила техники безопасности.</w:t>
            </w:r>
          </w:p>
        </w:tc>
        <w:tc>
          <w:tcPr>
            <w:tcW w:w="1134" w:type="dxa"/>
          </w:tcPr>
          <w:p w:rsidR="001A61FD" w:rsidRPr="001A61FD" w:rsidRDefault="001A61FD" w:rsidP="001A61F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1FD" w:rsidRPr="001A61FD" w:rsidTr="00875790">
        <w:trPr>
          <w:trHeight w:val="165"/>
        </w:trPr>
        <w:tc>
          <w:tcPr>
            <w:tcW w:w="817" w:type="dxa"/>
          </w:tcPr>
          <w:p w:rsidR="001A61FD" w:rsidRPr="001A61FD" w:rsidRDefault="001A61FD" w:rsidP="001A61F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8" w:type="dxa"/>
          </w:tcPr>
          <w:p w:rsidR="001A61FD" w:rsidRPr="001A61FD" w:rsidRDefault="001A61FD" w:rsidP="001A61F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A6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1A6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(9 ч)</w:t>
            </w:r>
          </w:p>
        </w:tc>
        <w:tc>
          <w:tcPr>
            <w:tcW w:w="1134" w:type="dxa"/>
          </w:tcPr>
          <w:p w:rsidR="001A61FD" w:rsidRPr="001A61FD" w:rsidRDefault="001A61FD" w:rsidP="001A61F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1FD" w:rsidRPr="001A61FD" w:rsidTr="00875790">
        <w:trPr>
          <w:trHeight w:val="165"/>
        </w:trPr>
        <w:tc>
          <w:tcPr>
            <w:tcW w:w="817" w:type="dxa"/>
          </w:tcPr>
          <w:p w:rsidR="001A61FD" w:rsidRPr="001A61FD" w:rsidRDefault="001A61FD" w:rsidP="001A61F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8" w:type="dxa"/>
          </w:tcPr>
          <w:p w:rsidR="001A61FD" w:rsidRPr="001A61FD" w:rsidRDefault="001A61FD" w:rsidP="001A6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Вводное занятие.   «Путешествие в </w:t>
            </w:r>
            <w:proofErr w:type="spellStart"/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Пластилинию</w:t>
            </w:r>
            <w:proofErr w:type="spellEnd"/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34" w:type="dxa"/>
          </w:tcPr>
          <w:p w:rsidR="001A61FD" w:rsidRPr="001A61FD" w:rsidRDefault="001A61FD" w:rsidP="001A61F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1FD" w:rsidRPr="001A61FD" w:rsidTr="00875790">
        <w:trPr>
          <w:trHeight w:val="291"/>
        </w:trPr>
        <w:tc>
          <w:tcPr>
            <w:tcW w:w="817" w:type="dxa"/>
          </w:tcPr>
          <w:p w:rsidR="001A61FD" w:rsidRPr="001A61FD" w:rsidRDefault="001A61FD" w:rsidP="001A61F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8" w:type="dxa"/>
          </w:tcPr>
          <w:p w:rsidR="001A61FD" w:rsidRPr="001A61FD" w:rsidRDefault="001A61FD" w:rsidP="001A6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Плоскостное изображение «Подарки осени».</w:t>
            </w:r>
          </w:p>
        </w:tc>
        <w:tc>
          <w:tcPr>
            <w:tcW w:w="1134" w:type="dxa"/>
          </w:tcPr>
          <w:p w:rsidR="001A61FD" w:rsidRPr="001A61FD" w:rsidRDefault="001A61FD" w:rsidP="001A61F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1FD" w:rsidRPr="001A61FD" w:rsidTr="00875790">
        <w:trPr>
          <w:trHeight w:val="230"/>
        </w:trPr>
        <w:tc>
          <w:tcPr>
            <w:tcW w:w="817" w:type="dxa"/>
          </w:tcPr>
          <w:p w:rsidR="001A61FD" w:rsidRPr="001A61FD" w:rsidRDefault="001A61FD" w:rsidP="001A61F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8" w:type="dxa"/>
          </w:tcPr>
          <w:p w:rsidR="001A61FD" w:rsidRPr="001A61FD" w:rsidRDefault="001A61FD" w:rsidP="001A6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Плоскостное изображение «Осенний натюрморт».</w:t>
            </w:r>
          </w:p>
        </w:tc>
        <w:tc>
          <w:tcPr>
            <w:tcW w:w="1134" w:type="dxa"/>
          </w:tcPr>
          <w:p w:rsidR="001A61FD" w:rsidRPr="001A61FD" w:rsidRDefault="001A61FD" w:rsidP="001A61F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1FD" w:rsidRPr="001A61FD" w:rsidTr="00875790">
        <w:trPr>
          <w:trHeight w:val="283"/>
        </w:trPr>
        <w:tc>
          <w:tcPr>
            <w:tcW w:w="817" w:type="dxa"/>
          </w:tcPr>
          <w:p w:rsidR="001A61FD" w:rsidRPr="001A61FD" w:rsidRDefault="001A61FD" w:rsidP="001A61F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8" w:type="dxa"/>
          </w:tcPr>
          <w:p w:rsidR="001A61FD" w:rsidRPr="001A61FD" w:rsidRDefault="001A61FD" w:rsidP="001A6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средствами выразительности «Червячок в яблочке».</w:t>
            </w:r>
          </w:p>
        </w:tc>
        <w:tc>
          <w:tcPr>
            <w:tcW w:w="1134" w:type="dxa"/>
          </w:tcPr>
          <w:p w:rsidR="001A61FD" w:rsidRPr="001A61FD" w:rsidRDefault="001A61FD" w:rsidP="001A61F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1FD" w:rsidRPr="001A61FD" w:rsidTr="00875790">
        <w:trPr>
          <w:trHeight w:val="323"/>
        </w:trPr>
        <w:tc>
          <w:tcPr>
            <w:tcW w:w="817" w:type="dxa"/>
          </w:tcPr>
          <w:p w:rsidR="001A61FD" w:rsidRPr="001A61FD" w:rsidRDefault="001A61FD" w:rsidP="001A61F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8" w:type="dxa"/>
          </w:tcPr>
          <w:p w:rsidR="001A61FD" w:rsidRPr="001A61FD" w:rsidRDefault="001A61FD" w:rsidP="001A6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Плоскостное изображение  «Рыбка».</w:t>
            </w:r>
          </w:p>
        </w:tc>
        <w:tc>
          <w:tcPr>
            <w:tcW w:w="1134" w:type="dxa"/>
          </w:tcPr>
          <w:p w:rsidR="001A61FD" w:rsidRPr="001A61FD" w:rsidRDefault="001A61FD" w:rsidP="001A61F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1FD" w:rsidRPr="001A61FD" w:rsidTr="00875790">
        <w:trPr>
          <w:trHeight w:val="158"/>
        </w:trPr>
        <w:tc>
          <w:tcPr>
            <w:tcW w:w="817" w:type="dxa"/>
          </w:tcPr>
          <w:p w:rsidR="001A61FD" w:rsidRPr="001A61FD" w:rsidRDefault="001A61FD" w:rsidP="001A61F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8" w:type="dxa"/>
          </w:tcPr>
          <w:p w:rsidR="001A61FD" w:rsidRPr="001A61FD" w:rsidRDefault="001A61FD" w:rsidP="001A6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«Натюрморт из чайной посуды».</w:t>
            </w:r>
          </w:p>
        </w:tc>
        <w:tc>
          <w:tcPr>
            <w:tcW w:w="1134" w:type="dxa"/>
          </w:tcPr>
          <w:p w:rsidR="001A61FD" w:rsidRPr="001A61FD" w:rsidRDefault="001A61FD" w:rsidP="001A61F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1FD" w:rsidRPr="001A61FD" w:rsidTr="00875790">
        <w:trPr>
          <w:trHeight w:val="236"/>
        </w:trPr>
        <w:tc>
          <w:tcPr>
            <w:tcW w:w="817" w:type="dxa"/>
          </w:tcPr>
          <w:p w:rsidR="001A61FD" w:rsidRPr="001A61FD" w:rsidRDefault="001A61FD" w:rsidP="001A61F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48" w:type="dxa"/>
          </w:tcPr>
          <w:p w:rsidR="001A61FD" w:rsidRPr="001A61FD" w:rsidRDefault="001A61FD" w:rsidP="001A6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Рельефная рамка «Веселая бабочка».</w:t>
            </w:r>
          </w:p>
        </w:tc>
        <w:tc>
          <w:tcPr>
            <w:tcW w:w="1134" w:type="dxa"/>
          </w:tcPr>
          <w:p w:rsidR="001A61FD" w:rsidRPr="001A61FD" w:rsidRDefault="001A61FD" w:rsidP="001A61F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1FD" w:rsidRPr="001A61FD" w:rsidTr="00875790">
        <w:trPr>
          <w:trHeight w:val="360"/>
        </w:trPr>
        <w:tc>
          <w:tcPr>
            <w:tcW w:w="817" w:type="dxa"/>
          </w:tcPr>
          <w:p w:rsidR="001A61FD" w:rsidRPr="001A61FD" w:rsidRDefault="001A61FD" w:rsidP="001A61F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48" w:type="dxa"/>
          </w:tcPr>
          <w:p w:rsidR="001A61FD" w:rsidRPr="001A61FD" w:rsidRDefault="001A61FD" w:rsidP="001A6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симметрией. Аппликация «Бабочки».</w:t>
            </w:r>
          </w:p>
        </w:tc>
        <w:tc>
          <w:tcPr>
            <w:tcW w:w="1134" w:type="dxa"/>
          </w:tcPr>
          <w:p w:rsidR="001A61FD" w:rsidRPr="001A61FD" w:rsidRDefault="001A61FD" w:rsidP="001A61F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1FD" w:rsidRPr="001A61FD" w:rsidTr="00875790">
        <w:trPr>
          <w:trHeight w:val="369"/>
        </w:trPr>
        <w:tc>
          <w:tcPr>
            <w:tcW w:w="817" w:type="dxa"/>
          </w:tcPr>
          <w:p w:rsidR="001A61FD" w:rsidRPr="001A61FD" w:rsidRDefault="001A61FD" w:rsidP="001A61F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8" w:type="dxa"/>
          </w:tcPr>
          <w:p w:rsidR="001A61FD" w:rsidRPr="001A61FD" w:rsidRDefault="001A61FD" w:rsidP="001A6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Лепная картина. Формирование композиционных </w:t>
            </w:r>
            <w:proofErr w:type="spellStart"/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</w:t>
            </w:r>
            <w:proofErr w:type="gramStart"/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</w:t>
            </w:r>
            <w:proofErr w:type="spellEnd"/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мамы».</w:t>
            </w:r>
          </w:p>
        </w:tc>
        <w:tc>
          <w:tcPr>
            <w:tcW w:w="1134" w:type="dxa"/>
          </w:tcPr>
          <w:p w:rsidR="001A61FD" w:rsidRPr="001A61FD" w:rsidRDefault="001A61FD" w:rsidP="001A61F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1FD" w:rsidRPr="001A61FD" w:rsidTr="00875790">
        <w:trPr>
          <w:trHeight w:val="158"/>
        </w:trPr>
        <w:tc>
          <w:tcPr>
            <w:tcW w:w="817" w:type="dxa"/>
          </w:tcPr>
          <w:p w:rsidR="001A61FD" w:rsidRPr="001A61FD" w:rsidRDefault="001A61FD" w:rsidP="001A61F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8" w:type="dxa"/>
          </w:tcPr>
          <w:p w:rsidR="001A61FD" w:rsidRPr="001A61FD" w:rsidRDefault="001A61FD" w:rsidP="001A61FD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</w:t>
            </w:r>
            <w:proofErr w:type="spellStart"/>
            <w:r w:rsidRPr="001A6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1A6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.(11 ч)</w:t>
            </w:r>
          </w:p>
        </w:tc>
        <w:tc>
          <w:tcPr>
            <w:tcW w:w="1134" w:type="dxa"/>
          </w:tcPr>
          <w:p w:rsidR="001A61FD" w:rsidRPr="001A61FD" w:rsidRDefault="001A61FD" w:rsidP="001A61F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1FD" w:rsidRPr="001A61FD" w:rsidTr="00875790">
        <w:trPr>
          <w:trHeight w:val="416"/>
        </w:trPr>
        <w:tc>
          <w:tcPr>
            <w:tcW w:w="817" w:type="dxa"/>
          </w:tcPr>
          <w:p w:rsidR="001A61FD" w:rsidRPr="001A61FD" w:rsidRDefault="001A61FD" w:rsidP="001A61F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48" w:type="dxa"/>
          </w:tcPr>
          <w:p w:rsidR="001A61FD" w:rsidRPr="001A61FD" w:rsidRDefault="001A61FD" w:rsidP="001A6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 «Технология изготовления поделок на основе использования мятой бумаги», «Волшебные комочки».</w:t>
            </w:r>
          </w:p>
        </w:tc>
        <w:tc>
          <w:tcPr>
            <w:tcW w:w="1134" w:type="dxa"/>
          </w:tcPr>
          <w:p w:rsidR="001A61FD" w:rsidRPr="001A61FD" w:rsidRDefault="001A61FD" w:rsidP="001A61F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1FD" w:rsidRPr="001A61FD" w:rsidTr="00875790">
        <w:trPr>
          <w:trHeight w:val="217"/>
        </w:trPr>
        <w:tc>
          <w:tcPr>
            <w:tcW w:w="817" w:type="dxa"/>
          </w:tcPr>
          <w:p w:rsidR="001A61FD" w:rsidRPr="001A61FD" w:rsidRDefault="001A61FD" w:rsidP="001A61F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648" w:type="dxa"/>
          </w:tcPr>
          <w:p w:rsidR="001A61FD" w:rsidRPr="001A61FD" w:rsidRDefault="001A61FD" w:rsidP="001A6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«Фрукты».</w:t>
            </w:r>
          </w:p>
        </w:tc>
        <w:tc>
          <w:tcPr>
            <w:tcW w:w="1134" w:type="dxa"/>
          </w:tcPr>
          <w:p w:rsidR="001A61FD" w:rsidRPr="001A61FD" w:rsidRDefault="001A61FD" w:rsidP="001A61F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1FD" w:rsidRPr="001A61FD" w:rsidTr="00875790">
        <w:trPr>
          <w:trHeight w:val="321"/>
        </w:trPr>
        <w:tc>
          <w:tcPr>
            <w:tcW w:w="817" w:type="dxa"/>
          </w:tcPr>
          <w:p w:rsidR="001A61FD" w:rsidRPr="001A61FD" w:rsidRDefault="001A61FD" w:rsidP="001A61F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48" w:type="dxa"/>
          </w:tcPr>
          <w:p w:rsidR="001A61FD" w:rsidRPr="001A61FD" w:rsidRDefault="001A61FD" w:rsidP="001A6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«Мухомор».</w:t>
            </w:r>
          </w:p>
        </w:tc>
        <w:tc>
          <w:tcPr>
            <w:tcW w:w="1134" w:type="dxa"/>
          </w:tcPr>
          <w:p w:rsidR="001A61FD" w:rsidRPr="001A61FD" w:rsidRDefault="001A61FD" w:rsidP="001A61F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1FD" w:rsidRPr="001A61FD" w:rsidTr="00875790">
        <w:trPr>
          <w:trHeight w:val="238"/>
        </w:trPr>
        <w:tc>
          <w:tcPr>
            <w:tcW w:w="817" w:type="dxa"/>
          </w:tcPr>
          <w:p w:rsidR="001A61FD" w:rsidRPr="001A61FD" w:rsidRDefault="001A61FD" w:rsidP="001A6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</w:t>
            </w:r>
          </w:p>
        </w:tc>
        <w:tc>
          <w:tcPr>
            <w:tcW w:w="8648" w:type="dxa"/>
          </w:tcPr>
          <w:p w:rsidR="001A61FD" w:rsidRPr="001A61FD" w:rsidRDefault="001A61FD" w:rsidP="001A6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</w:t>
            </w:r>
            <w:proofErr w:type="spellStart"/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Пингвиненок</w:t>
            </w:r>
            <w:proofErr w:type="spellEnd"/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34" w:type="dxa"/>
          </w:tcPr>
          <w:p w:rsidR="001A61FD" w:rsidRPr="001A61FD" w:rsidRDefault="001A61FD" w:rsidP="001A61F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1FD" w:rsidRPr="001A61FD" w:rsidTr="00875790">
        <w:trPr>
          <w:trHeight w:val="230"/>
        </w:trPr>
        <w:tc>
          <w:tcPr>
            <w:tcW w:w="817" w:type="dxa"/>
          </w:tcPr>
          <w:p w:rsidR="001A61FD" w:rsidRPr="001A61FD" w:rsidRDefault="001A61FD" w:rsidP="001A6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15</w:t>
            </w:r>
          </w:p>
        </w:tc>
        <w:tc>
          <w:tcPr>
            <w:tcW w:w="8648" w:type="dxa"/>
          </w:tcPr>
          <w:p w:rsidR="001A61FD" w:rsidRPr="001A61FD" w:rsidRDefault="001A61FD" w:rsidP="001A6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«Любимый мишка».</w:t>
            </w:r>
          </w:p>
        </w:tc>
        <w:tc>
          <w:tcPr>
            <w:tcW w:w="1134" w:type="dxa"/>
          </w:tcPr>
          <w:p w:rsidR="001A61FD" w:rsidRPr="001A61FD" w:rsidRDefault="001A61FD" w:rsidP="001A61F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1FD" w:rsidRPr="001A61FD" w:rsidTr="00875790">
        <w:trPr>
          <w:trHeight w:val="325"/>
        </w:trPr>
        <w:tc>
          <w:tcPr>
            <w:tcW w:w="817" w:type="dxa"/>
          </w:tcPr>
          <w:p w:rsidR="001A61FD" w:rsidRPr="001A61FD" w:rsidRDefault="001A61FD" w:rsidP="001A6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16</w:t>
            </w:r>
          </w:p>
        </w:tc>
        <w:tc>
          <w:tcPr>
            <w:tcW w:w="8648" w:type="dxa"/>
          </w:tcPr>
          <w:p w:rsidR="001A61FD" w:rsidRPr="001A61FD" w:rsidRDefault="001A61FD" w:rsidP="001A6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 «Снегирь».</w:t>
            </w:r>
          </w:p>
        </w:tc>
        <w:tc>
          <w:tcPr>
            <w:tcW w:w="1134" w:type="dxa"/>
          </w:tcPr>
          <w:p w:rsidR="001A61FD" w:rsidRPr="001A61FD" w:rsidRDefault="001A61FD" w:rsidP="001A61F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1FD" w:rsidRPr="001A61FD" w:rsidTr="00875790">
        <w:trPr>
          <w:trHeight w:val="273"/>
        </w:trPr>
        <w:tc>
          <w:tcPr>
            <w:tcW w:w="817" w:type="dxa"/>
          </w:tcPr>
          <w:p w:rsidR="001A61FD" w:rsidRPr="001A61FD" w:rsidRDefault="001A61FD" w:rsidP="001A6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17</w:t>
            </w:r>
          </w:p>
        </w:tc>
        <w:tc>
          <w:tcPr>
            <w:tcW w:w="8648" w:type="dxa"/>
          </w:tcPr>
          <w:p w:rsidR="001A61FD" w:rsidRPr="001A61FD" w:rsidRDefault="001A61FD" w:rsidP="001A6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изготовления поделок на основе </w:t>
            </w:r>
            <w:proofErr w:type="spellStart"/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квиллинга</w:t>
            </w:r>
            <w:proofErr w:type="spellEnd"/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«Одуванчик».</w:t>
            </w:r>
          </w:p>
        </w:tc>
        <w:tc>
          <w:tcPr>
            <w:tcW w:w="1134" w:type="dxa"/>
          </w:tcPr>
          <w:p w:rsidR="001A61FD" w:rsidRPr="001A61FD" w:rsidRDefault="001A61FD" w:rsidP="001A61F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1FD" w:rsidRPr="001A61FD" w:rsidTr="00875790">
        <w:trPr>
          <w:trHeight w:val="270"/>
        </w:trPr>
        <w:tc>
          <w:tcPr>
            <w:tcW w:w="817" w:type="dxa"/>
          </w:tcPr>
          <w:p w:rsidR="001A61FD" w:rsidRPr="001A61FD" w:rsidRDefault="001A61FD" w:rsidP="001A6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18</w:t>
            </w:r>
          </w:p>
        </w:tc>
        <w:tc>
          <w:tcPr>
            <w:tcW w:w="8648" w:type="dxa"/>
          </w:tcPr>
          <w:p w:rsidR="001A61FD" w:rsidRPr="001A61FD" w:rsidRDefault="001A61FD" w:rsidP="001A6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игрушка. Символ года.</w:t>
            </w:r>
          </w:p>
        </w:tc>
        <w:tc>
          <w:tcPr>
            <w:tcW w:w="1134" w:type="dxa"/>
          </w:tcPr>
          <w:p w:rsidR="001A61FD" w:rsidRPr="001A61FD" w:rsidRDefault="001A61FD" w:rsidP="001A61F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1FD" w:rsidRPr="001A61FD" w:rsidTr="00875790">
        <w:trPr>
          <w:trHeight w:val="295"/>
        </w:trPr>
        <w:tc>
          <w:tcPr>
            <w:tcW w:w="817" w:type="dxa"/>
          </w:tcPr>
          <w:p w:rsidR="001A61FD" w:rsidRPr="001A61FD" w:rsidRDefault="001A61FD" w:rsidP="001A6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648" w:type="dxa"/>
          </w:tcPr>
          <w:p w:rsidR="001A61FD" w:rsidRPr="001A61FD" w:rsidRDefault="001A61FD" w:rsidP="001A6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Поделка в технике </w:t>
            </w:r>
            <w:proofErr w:type="spellStart"/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</w:t>
            </w:r>
            <w:proofErr w:type="spellEnd"/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«Снежинка».</w:t>
            </w:r>
          </w:p>
        </w:tc>
        <w:tc>
          <w:tcPr>
            <w:tcW w:w="1134" w:type="dxa"/>
          </w:tcPr>
          <w:p w:rsidR="001A61FD" w:rsidRPr="001A61FD" w:rsidRDefault="001A61FD" w:rsidP="001A61F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1FD" w:rsidRPr="001A61FD" w:rsidTr="00875790">
        <w:trPr>
          <w:trHeight w:val="291"/>
        </w:trPr>
        <w:tc>
          <w:tcPr>
            <w:tcW w:w="817" w:type="dxa"/>
          </w:tcPr>
          <w:p w:rsidR="001A61FD" w:rsidRPr="001A61FD" w:rsidRDefault="001A61FD" w:rsidP="001A6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</w:t>
            </w:r>
          </w:p>
        </w:tc>
        <w:tc>
          <w:tcPr>
            <w:tcW w:w="8648" w:type="dxa"/>
          </w:tcPr>
          <w:p w:rsidR="001A61FD" w:rsidRPr="001A61FD" w:rsidRDefault="001A61FD" w:rsidP="001A6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техникой оригами «Собачка».</w:t>
            </w:r>
          </w:p>
        </w:tc>
        <w:tc>
          <w:tcPr>
            <w:tcW w:w="1134" w:type="dxa"/>
          </w:tcPr>
          <w:p w:rsidR="001A61FD" w:rsidRPr="001A61FD" w:rsidRDefault="001A61FD" w:rsidP="001A61F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1FD" w:rsidRPr="001A61FD" w:rsidTr="00875790">
        <w:trPr>
          <w:trHeight w:val="234"/>
        </w:trPr>
        <w:tc>
          <w:tcPr>
            <w:tcW w:w="817" w:type="dxa"/>
          </w:tcPr>
          <w:p w:rsidR="001A61FD" w:rsidRPr="001A61FD" w:rsidRDefault="001A61FD" w:rsidP="001A6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21</w:t>
            </w:r>
          </w:p>
        </w:tc>
        <w:tc>
          <w:tcPr>
            <w:tcW w:w="8648" w:type="dxa"/>
          </w:tcPr>
          <w:p w:rsidR="001A61FD" w:rsidRPr="001A61FD" w:rsidRDefault="001A61FD" w:rsidP="001A6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  « Лебедь».</w:t>
            </w:r>
          </w:p>
        </w:tc>
        <w:tc>
          <w:tcPr>
            <w:tcW w:w="1134" w:type="dxa"/>
          </w:tcPr>
          <w:p w:rsidR="001A61FD" w:rsidRPr="001A61FD" w:rsidRDefault="001A61FD" w:rsidP="001A61F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1FD" w:rsidRPr="001A61FD" w:rsidTr="00875790">
        <w:trPr>
          <w:trHeight w:val="259"/>
        </w:trPr>
        <w:tc>
          <w:tcPr>
            <w:tcW w:w="817" w:type="dxa"/>
          </w:tcPr>
          <w:p w:rsidR="001A61FD" w:rsidRPr="001A61FD" w:rsidRDefault="001A61FD" w:rsidP="001A61F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648" w:type="dxa"/>
          </w:tcPr>
          <w:p w:rsidR="001A61FD" w:rsidRPr="001A61FD" w:rsidRDefault="001A61FD" w:rsidP="001A61F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1A6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Природный материал (5 ч.)</w:t>
            </w:r>
          </w:p>
        </w:tc>
        <w:tc>
          <w:tcPr>
            <w:tcW w:w="1134" w:type="dxa"/>
          </w:tcPr>
          <w:p w:rsidR="001A61FD" w:rsidRPr="001A61FD" w:rsidRDefault="001A61FD" w:rsidP="001A61F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1FD" w:rsidRPr="001A61FD" w:rsidTr="00875790">
        <w:trPr>
          <w:trHeight w:val="247"/>
        </w:trPr>
        <w:tc>
          <w:tcPr>
            <w:tcW w:w="817" w:type="dxa"/>
          </w:tcPr>
          <w:p w:rsidR="001A61FD" w:rsidRPr="001A61FD" w:rsidRDefault="001A61FD" w:rsidP="001A6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22</w:t>
            </w:r>
          </w:p>
        </w:tc>
        <w:tc>
          <w:tcPr>
            <w:tcW w:w="8648" w:type="dxa"/>
          </w:tcPr>
          <w:p w:rsidR="001A61FD" w:rsidRPr="001A61FD" w:rsidRDefault="001A61FD" w:rsidP="001A6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Техника безопасности. Поделки из шишек и желудей.</w:t>
            </w:r>
          </w:p>
        </w:tc>
        <w:tc>
          <w:tcPr>
            <w:tcW w:w="1134" w:type="dxa"/>
          </w:tcPr>
          <w:p w:rsidR="001A61FD" w:rsidRPr="001A61FD" w:rsidRDefault="001A61FD" w:rsidP="001A61F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1FD" w:rsidRPr="001A61FD" w:rsidTr="00875790">
        <w:trPr>
          <w:trHeight w:val="252"/>
        </w:trPr>
        <w:tc>
          <w:tcPr>
            <w:tcW w:w="817" w:type="dxa"/>
          </w:tcPr>
          <w:p w:rsidR="001A61FD" w:rsidRPr="001A61FD" w:rsidRDefault="001A61FD" w:rsidP="001A6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23</w:t>
            </w:r>
          </w:p>
        </w:tc>
        <w:tc>
          <w:tcPr>
            <w:tcW w:w="8648" w:type="dxa"/>
          </w:tcPr>
          <w:p w:rsidR="001A61FD" w:rsidRPr="001A61FD" w:rsidRDefault="001A61FD" w:rsidP="001A6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листьев, семян.</w:t>
            </w:r>
          </w:p>
        </w:tc>
        <w:tc>
          <w:tcPr>
            <w:tcW w:w="1134" w:type="dxa"/>
          </w:tcPr>
          <w:p w:rsidR="001A61FD" w:rsidRPr="001A61FD" w:rsidRDefault="001A61FD" w:rsidP="001A61F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1FD" w:rsidRPr="001A61FD" w:rsidTr="00875790">
        <w:trPr>
          <w:trHeight w:val="244"/>
        </w:trPr>
        <w:tc>
          <w:tcPr>
            <w:tcW w:w="817" w:type="dxa"/>
          </w:tcPr>
          <w:p w:rsidR="001A61FD" w:rsidRPr="001A61FD" w:rsidRDefault="001A61FD" w:rsidP="001A6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24</w:t>
            </w:r>
          </w:p>
        </w:tc>
        <w:tc>
          <w:tcPr>
            <w:tcW w:w="8648" w:type="dxa"/>
          </w:tcPr>
          <w:p w:rsidR="001A61FD" w:rsidRPr="001A61FD" w:rsidRDefault="001A61FD" w:rsidP="001A6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 с природным материалом.</w:t>
            </w:r>
          </w:p>
        </w:tc>
        <w:tc>
          <w:tcPr>
            <w:tcW w:w="1134" w:type="dxa"/>
          </w:tcPr>
          <w:p w:rsidR="001A61FD" w:rsidRPr="001A61FD" w:rsidRDefault="001A61FD" w:rsidP="001A61F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1FD" w:rsidRPr="001A61FD" w:rsidTr="00875790">
        <w:trPr>
          <w:trHeight w:val="193"/>
        </w:trPr>
        <w:tc>
          <w:tcPr>
            <w:tcW w:w="817" w:type="dxa"/>
          </w:tcPr>
          <w:p w:rsidR="001A61FD" w:rsidRPr="001A61FD" w:rsidRDefault="001A61FD" w:rsidP="001A6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25</w:t>
            </w:r>
          </w:p>
        </w:tc>
        <w:tc>
          <w:tcPr>
            <w:tcW w:w="8648" w:type="dxa"/>
          </w:tcPr>
          <w:p w:rsidR="001A61FD" w:rsidRPr="001A61FD" w:rsidRDefault="001A61FD" w:rsidP="001A6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из круп.</w:t>
            </w:r>
          </w:p>
        </w:tc>
        <w:tc>
          <w:tcPr>
            <w:tcW w:w="1134" w:type="dxa"/>
          </w:tcPr>
          <w:p w:rsidR="001A61FD" w:rsidRPr="001A61FD" w:rsidRDefault="001A61FD" w:rsidP="001A61F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1FD" w:rsidRPr="001A61FD" w:rsidTr="00875790">
        <w:trPr>
          <w:trHeight w:val="199"/>
        </w:trPr>
        <w:tc>
          <w:tcPr>
            <w:tcW w:w="817" w:type="dxa"/>
          </w:tcPr>
          <w:p w:rsidR="001A61FD" w:rsidRPr="001A61FD" w:rsidRDefault="001A61FD" w:rsidP="001A6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26</w:t>
            </w:r>
          </w:p>
        </w:tc>
        <w:tc>
          <w:tcPr>
            <w:tcW w:w="8648" w:type="dxa"/>
          </w:tcPr>
          <w:p w:rsidR="001A61FD" w:rsidRPr="001A61FD" w:rsidRDefault="001A61FD" w:rsidP="001A6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скорлупы грецкого ореха.</w:t>
            </w:r>
          </w:p>
        </w:tc>
        <w:tc>
          <w:tcPr>
            <w:tcW w:w="1134" w:type="dxa"/>
          </w:tcPr>
          <w:p w:rsidR="001A61FD" w:rsidRPr="001A61FD" w:rsidRDefault="001A61FD" w:rsidP="001A61F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1FD" w:rsidRPr="001A61FD" w:rsidTr="00875790">
        <w:trPr>
          <w:trHeight w:val="283"/>
        </w:trPr>
        <w:tc>
          <w:tcPr>
            <w:tcW w:w="817" w:type="dxa"/>
          </w:tcPr>
          <w:p w:rsidR="001A61FD" w:rsidRPr="001A61FD" w:rsidRDefault="001A61FD" w:rsidP="001A61F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8" w:type="dxa"/>
          </w:tcPr>
          <w:p w:rsidR="001A61FD" w:rsidRPr="001A61FD" w:rsidRDefault="001A61FD" w:rsidP="001A61F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Изготовление кукол  (7 ч.)</w:t>
            </w:r>
          </w:p>
        </w:tc>
        <w:tc>
          <w:tcPr>
            <w:tcW w:w="1134" w:type="dxa"/>
          </w:tcPr>
          <w:p w:rsidR="001A61FD" w:rsidRPr="001A61FD" w:rsidRDefault="001A61FD" w:rsidP="001A61F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1FD" w:rsidRPr="001A61FD" w:rsidTr="00875790">
        <w:trPr>
          <w:trHeight w:val="165"/>
        </w:trPr>
        <w:tc>
          <w:tcPr>
            <w:tcW w:w="817" w:type="dxa"/>
          </w:tcPr>
          <w:p w:rsidR="001A61FD" w:rsidRPr="001A61FD" w:rsidRDefault="001A61FD" w:rsidP="001A6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27</w:t>
            </w:r>
          </w:p>
        </w:tc>
        <w:tc>
          <w:tcPr>
            <w:tcW w:w="8648" w:type="dxa"/>
          </w:tcPr>
          <w:p w:rsidR="001A61FD" w:rsidRPr="001A61FD" w:rsidRDefault="001A61FD" w:rsidP="001A6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История куклы. Техника безопасности</w:t>
            </w:r>
          </w:p>
        </w:tc>
        <w:tc>
          <w:tcPr>
            <w:tcW w:w="1134" w:type="dxa"/>
          </w:tcPr>
          <w:p w:rsidR="001A61FD" w:rsidRPr="001A61FD" w:rsidRDefault="001A61FD" w:rsidP="001A61F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1FD" w:rsidRPr="001A61FD" w:rsidTr="00875790">
        <w:trPr>
          <w:trHeight w:val="225"/>
        </w:trPr>
        <w:tc>
          <w:tcPr>
            <w:tcW w:w="817" w:type="dxa"/>
          </w:tcPr>
          <w:p w:rsidR="001A61FD" w:rsidRPr="001A61FD" w:rsidRDefault="001A61FD" w:rsidP="001A6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28</w:t>
            </w:r>
          </w:p>
        </w:tc>
        <w:tc>
          <w:tcPr>
            <w:tcW w:w="8648" w:type="dxa"/>
          </w:tcPr>
          <w:p w:rsidR="001A61FD" w:rsidRPr="001A61FD" w:rsidRDefault="001A61FD" w:rsidP="001A6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на картонной основе «Катюша».</w:t>
            </w:r>
          </w:p>
        </w:tc>
        <w:tc>
          <w:tcPr>
            <w:tcW w:w="1134" w:type="dxa"/>
          </w:tcPr>
          <w:p w:rsidR="001A61FD" w:rsidRPr="001A61FD" w:rsidRDefault="001A61FD" w:rsidP="001A61F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1FD" w:rsidRPr="001A61FD" w:rsidTr="00875790">
        <w:trPr>
          <w:trHeight w:val="255"/>
        </w:trPr>
        <w:tc>
          <w:tcPr>
            <w:tcW w:w="817" w:type="dxa"/>
          </w:tcPr>
          <w:p w:rsidR="001A61FD" w:rsidRPr="001A61FD" w:rsidRDefault="001A61FD" w:rsidP="001A6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29</w:t>
            </w:r>
          </w:p>
        </w:tc>
        <w:tc>
          <w:tcPr>
            <w:tcW w:w="8648" w:type="dxa"/>
          </w:tcPr>
          <w:p w:rsidR="001A61FD" w:rsidRPr="001A61FD" w:rsidRDefault="001A61FD" w:rsidP="001A6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на картонной основе и моделирование одежды «Катюша».</w:t>
            </w:r>
          </w:p>
        </w:tc>
        <w:tc>
          <w:tcPr>
            <w:tcW w:w="1134" w:type="dxa"/>
          </w:tcPr>
          <w:p w:rsidR="001A61FD" w:rsidRPr="001A61FD" w:rsidRDefault="001A61FD" w:rsidP="001A61F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1FD" w:rsidRPr="001A61FD" w:rsidTr="00875790">
        <w:trPr>
          <w:trHeight w:val="360"/>
        </w:trPr>
        <w:tc>
          <w:tcPr>
            <w:tcW w:w="817" w:type="dxa"/>
          </w:tcPr>
          <w:p w:rsidR="001A61FD" w:rsidRPr="001A61FD" w:rsidRDefault="001A61FD" w:rsidP="001A6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30</w:t>
            </w:r>
          </w:p>
        </w:tc>
        <w:tc>
          <w:tcPr>
            <w:tcW w:w="8648" w:type="dxa"/>
          </w:tcPr>
          <w:p w:rsidR="001A61FD" w:rsidRPr="001A61FD" w:rsidRDefault="001A61FD" w:rsidP="001A6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– актер. Аппликация любимого сказочного героя «Буратино».</w:t>
            </w:r>
          </w:p>
        </w:tc>
        <w:tc>
          <w:tcPr>
            <w:tcW w:w="1134" w:type="dxa"/>
          </w:tcPr>
          <w:p w:rsidR="001A61FD" w:rsidRPr="001A61FD" w:rsidRDefault="001A61FD" w:rsidP="001A61F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1FD" w:rsidRPr="001A61FD" w:rsidTr="00875790">
        <w:trPr>
          <w:trHeight w:val="217"/>
        </w:trPr>
        <w:tc>
          <w:tcPr>
            <w:tcW w:w="817" w:type="dxa"/>
          </w:tcPr>
          <w:p w:rsidR="001A61FD" w:rsidRPr="001A61FD" w:rsidRDefault="001A61FD" w:rsidP="001A6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31</w:t>
            </w:r>
          </w:p>
        </w:tc>
        <w:tc>
          <w:tcPr>
            <w:tcW w:w="8648" w:type="dxa"/>
          </w:tcPr>
          <w:p w:rsidR="001A61FD" w:rsidRPr="001A61FD" w:rsidRDefault="001A61FD" w:rsidP="001A6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– актер. Аппликация любимого сказочного героя «</w:t>
            </w:r>
            <w:proofErr w:type="spellStart"/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1A61FD" w:rsidRPr="001A61FD" w:rsidRDefault="001A61FD" w:rsidP="001A61F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1FD" w:rsidRPr="001A61FD" w:rsidTr="00875790">
        <w:trPr>
          <w:trHeight w:val="222"/>
        </w:trPr>
        <w:tc>
          <w:tcPr>
            <w:tcW w:w="817" w:type="dxa"/>
          </w:tcPr>
          <w:p w:rsidR="001A61FD" w:rsidRPr="001A61FD" w:rsidRDefault="001A61FD" w:rsidP="001A6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32</w:t>
            </w:r>
          </w:p>
        </w:tc>
        <w:tc>
          <w:tcPr>
            <w:tcW w:w="8648" w:type="dxa"/>
          </w:tcPr>
          <w:p w:rsidR="001A61FD" w:rsidRPr="001A61FD" w:rsidRDefault="001A61FD" w:rsidP="001A6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Кукла-дразнилка.</w:t>
            </w:r>
          </w:p>
        </w:tc>
        <w:tc>
          <w:tcPr>
            <w:tcW w:w="1134" w:type="dxa"/>
          </w:tcPr>
          <w:p w:rsidR="001A61FD" w:rsidRPr="001A61FD" w:rsidRDefault="001A61FD" w:rsidP="001A61F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1FD" w:rsidRPr="001A61FD" w:rsidTr="00875790">
        <w:trPr>
          <w:trHeight w:val="246"/>
        </w:trPr>
        <w:tc>
          <w:tcPr>
            <w:tcW w:w="817" w:type="dxa"/>
          </w:tcPr>
          <w:p w:rsidR="001A61FD" w:rsidRPr="001A61FD" w:rsidRDefault="001A61FD" w:rsidP="001A6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33</w:t>
            </w:r>
          </w:p>
        </w:tc>
        <w:tc>
          <w:tcPr>
            <w:tcW w:w="8648" w:type="dxa"/>
          </w:tcPr>
          <w:p w:rsidR="001A61FD" w:rsidRPr="001A61FD" w:rsidRDefault="001A61FD" w:rsidP="001A6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Выставка.  Итоговое занятие.</w:t>
            </w:r>
          </w:p>
        </w:tc>
        <w:tc>
          <w:tcPr>
            <w:tcW w:w="1134" w:type="dxa"/>
          </w:tcPr>
          <w:p w:rsidR="001A61FD" w:rsidRPr="001A61FD" w:rsidRDefault="001A61FD" w:rsidP="001A61F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1FD" w:rsidRPr="001A61FD" w:rsidTr="00875790">
        <w:trPr>
          <w:trHeight w:val="246"/>
        </w:trPr>
        <w:tc>
          <w:tcPr>
            <w:tcW w:w="817" w:type="dxa"/>
          </w:tcPr>
          <w:p w:rsidR="001A61FD" w:rsidRPr="001A61FD" w:rsidRDefault="001A61FD" w:rsidP="001A6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8" w:type="dxa"/>
          </w:tcPr>
          <w:p w:rsidR="001A61FD" w:rsidRPr="001A61FD" w:rsidRDefault="001A61FD" w:rsidP="001A6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Итого 33 часа</w:t>
            </w:r>
          </w:p>
        </w:tc>
        <w:tc>
          <w:tcPr>
            <w:tcW w:w="1134" w:type="dxa"/>
          </w:tcPr>
          <w:p w:rsidR="001A61FD" w:rsidRPr="001A61FD" w:rsidRDefault="001A61FD" w:rsidP="001A61F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FD" w:rsidRPr="001A61FD" w:rsidRDefault="001A61FD" w:rsidP="001A6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580" w:rsidRDefault="00BE7DC5"/>
    <w:sectPr w:rsidR="00053580" w:rsidSect="009E4C9C">
      <w:footerReference w:type="default" r:id="rId7"/>
      <w:pgSz w:w="11906" w:h="16838"/>
      <w:pgMar w:top="567" w:right="849" w:bottom="567" w:left="709" w:header="567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DC5" w:rsidRDefault="00BE7DC5">
      <w:pPr>
        <w:spacing w:after="0" w:line="240" w:lineRule="auto"/>
      </w:pPr>
      <w:r>
        <w:separator/>
      </w:r>
    </w:p>
  </w:endnote>
  <w:endnote w:type="continuationSeparator" w:id="0">
    <w:p w:rsidR="00BE7DC5" w:rsidRDefault="00BE7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068" w:rsidRDefault="00BE7DC5" w:rsidP="006F28BE">
    <w:pPr>
      <w:pStyle w:val="a3"/>
      <w:ind w:firstLine="0"/>
    </w:pPr>
  </w:p>
  <w:p w:rsidR="00974068" w:rsidRDefault="00BE7DC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DC5" w:rsidRDefault="00BE7DC5">
      <w:pPr>
        <w:spacing w:after="0" w:line="240" w:lineRule="auto"/>
      </w:pPr>
      <w:r>
        <w:separator/>
      </w:r>
    </w:p>
  </w:footnote>
  <w:footnote w:type="continuationSeparator" w:id="0">
    <w:p w:rsidR="00BE7DC5" w:rsidRDefault="00BE7D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FD"/>
    <w:rsid w:val="001200A3"/>
    <w:rsid w:val="001A61FD"/>
    <w:rsid w:val="003F6321"/>
    <w:rsid w:val="005F45D7"/>
    <w:rsid w:val="00B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A61FD"/>
    <w:pPr>
      <w:tabs>
        <w:tab w:val="center" w:pos="4677"/>
        <w:tab w:val="right" w:pos="9355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A61F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A61FD"/>
    <w:pPr>
      <w:tabs>
        <w:tab w:val="center" w:pos="4677"/>
        <w:tab w:val="right" w:pos="9355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A61F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5506</Words>
  <Characters>31390</Characters>
  <Application>Microsoft Office Word</Application>
  <DocSecurity>0</DocSecurity>
  <Lines>261</Lines>
  <Paragraphs>73</Paragraphs>
  <ScaleCrop>false</ScaleCrop>
  <Company/>
  <LinksUpToDate>false</LinksUpToDate>
  <CharactersWithSpaces>36823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2021-03-23T09:04:00Z</dcterms:created>
  <dcterms:modified xsi:type="dcterms:W3CDTF">2021-03-23T09:15:00Z</dcterms:modified>
</cp:coreProperties>
</file>