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F518E" w14:textId="77777777" w:rsidR="000C7228" w:rsidRDefault="000C7228" w:rsidP="007134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02FC1" w14:textId="6B4EC1AA" w:rsidR="0075090B" w:rsidRDefault="00AD3D41" w:rsidP="007134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768929D" wp14:editId="14E69C8A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B9BA86D" w14:textId="77777777" w:rsidR="0075090B" w:rsidRDefault="0075090B" w:rsidP="007134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2DDE5" w14:textId="77777777" w:rsidR="0075090B" w:rsidRDefault="0075090B" w:rsidP="007134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73A8E" w14:textId="5D99327D" w:rsidR="00713469" w:rsidRPr="00713469" w:rsidRDefault="00713469" w:rsidP="007134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46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45E8AC23" w14:textId="4B900EDE" w:rsidR="00713469" w:rsidRDefault="001736E8" w:rsidP="00173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– туристско-краеведческая. Актуальность заключается в том, что школьный музей даёт возможность попробовать свои силы в разных видах научной и общественной деятельности.</w:t>
      </w:r>
      <w:r w:rsidR="00BF1BB2">
        <w:rPr>
          <w:rFonts w:ascii="Times New Roman" w:hAnsi="Times New Roman" w:cs="Times New Roman"/>
          <w:sz w:val="24"/>
          <w:szCs w:val="24"/>
        </w:rPr>
        <w:t xml:space="preserve"> Выполнение разных ролевых функций. </w:t>
      </w:r>
    </w:p>
    <w:p w14:paraId="1FF8515D" w14:textId="77777777" w:rsidR="00713469" w:rsidRDefault="00BF1BB2" w:rsidP="00173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563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сохранение исторической памяти. </w:t>
      </w:r>
    </w:p>
    <w:p w14:paraId="4555E507" w14:textId="77777777" w:rsidR="00713469" w:rsidRDefault="00BF1BB2" w:rsidP="00173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развивать поисковые, исследовательские, коммуникативные умения и навыки школьников; содействовать творческой самореализации; формировать уважение к истории родного края. </w:t>
      </w:r>
    </w:p>
    <w:p w14:paraId="35E1CFDC" w14:textId="2C0F4621" w:rsidR="00713469" w:rsidRDefault="00BF1BB2" w:rsidP="00173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Отличительная особенность данной программы – дети в</w:t>
      </w:r>
      <w:r w:rsidR="00A97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</w:t>
      </w:r>
      <w:r w:rsidR="00A9712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всего учебного года изучают историю своей «Малой Родины».</w:t>
      </w:r>
    </w:p>
    <w:p w14:paraId="3B1653FB" w14:textId="77777777" w:rsidR="00713469" w:rsidRDefault="00BF1BB2" w:rsidP="00173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563">
        <w:rPr>
          <w:rFonts w:ascii="Times New Roman" w:hAnsi="Times New Roman" w:cs="Times New Roman"/>
          <w:b/>
          <w:bCs/>
          <w:sz w:val="24"/>
          <w:szCs w:val="24"/>
        </w:rPr>
        <w:t xml:space="preserve"> 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программа рассчитана на 1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34 часа) один раз в неделю. </w:t>
      </w:r>
    </w:p>
    <w:p w14:paraId="45D2A9C0" w14:textId="77777777" w:rsidR="00713469" w:rsidRDefault="00BF1BB2" w:rsidP="00173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563">
        <w:rPr>
          <w:rFonts w:ascii="Times New Roman" w:hAnsi="Times New Roman" w:cs="Times New Roman"/>
          <w:b/>
          <w:bCs/>
          <w:sz w:val="24"/>
          <w:szCs w:val="24"/>
        </w:rPr>
        <w:t>Формы занятий:</w:t>
      </w:r>
      <w:r>
        <w:rPr>
          <w:rFonts w:ascii="Times New Roman" w:hAnsi="Times New Roman" w:cs="Times New Roman"/>
          <w:sz w:val="24"/>
          <w:szCs w:val="24"/>
        </w:rPr>
        <w:t xml:space="preserve"> коллективные и индивидуальные. </w:t>
      </w:r>
    </w:p>
    <w:p w14:paraId="164A2F11" w14:textId="77777777" w:rsidR="00713469" w:rsidRDefault="00BF1BB2" w:rsidP="00173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один раз в неделю, среда, с 16.00 до 17.00. </w:t>
      </w:r>
    </w:p>
    <w:p w14:paraId="096E9D2C" w14:textId="77777777" w:rsidR="00713469" w:rsidRDefault="00BF1BB2" w:rsidP="00173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 – 10-15 лет. </w:t>
      </w:r>
    </w:p>
    <w:p w14:paraId="013ED8FA" w14:textId="77777777" w:rsidR="00713469" w:rsidRDefault="00BF1BB2" w:rsidP="00173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3469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знакомство и усвоение таких понятий, как экспонат, экскурсия, музей и др.; развитие внимания, воспитания, наблюдательности, разных форм мышления, речи; формирование широкого кругозора.</w:t>
      </w:r>
      <w:r w:rsidR="00D70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EBCAE" w14:textId="1FEF6E24" w:rsidR="001736E8" w:rsidRDefault="00D70DD5" w:rsidP="00173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3469">
        <w:rPr>
          <w:rFonts w:ascii="Times New Roman" w:hAnsi="Times New Roman" w:cs="Times New Roman"/>
          <w:b/>
          <w:bCs/>
          <w:sz w:val="24"/>
          <w:szCs w:val="24"/>
        </w:rPr>
        <w:t>Способы проверки и формы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– экскурсионная программа. </w:t>
      </w:r>
    </w:p>
    <w:p w14:paraId="0F75E2F3" w14:textId="77777777" w:rsidR="00713469" w:rsidRDefault="00713469" w:rsidP="00713469">
      <w:pPr>
        <w:pStyle w:val="a3"/>
        <w:spacing w:before="0" w:beforeAutospacing="0" w:after="150" w:afterAutospacing="0" w:line="300" w:lineRule="atLeast"/>
        <w:jc w:val="center"/>
        <w:rPr>
          <w:b/>
          <w:bCs/>
        </w:rPr>
      </w:pPr>
      <w:r>
        <w:rPr>
          <w:b/>
          <w:bCs/>
        </w:rPr>
        <w:t>Учебно-тематический план</w:t>
      </w:r>
    </w:p>
    <w:p w14:paraId="0D5222E7" w14:textId="73E76761" w:rsidR="00713469" w:rsidRPr="00713469" w:rsidRDefault="00713469" w:rsidP="00713469">
      <w:pPr>
        <w:pStyle w:val="a3"/>
        <w:spacing w:before="0" w:beforeAutospacing="0" w:after="150" w:afterAutospacing="0" w:line="300" w:lineRule="atLeast"/>
        <w:jc w:val="center"/>
        <w:rPr>
          <w:b/>
          <w:bCs/>
        </w:rPr>
      </w:pPr>
      <w:r w:rsidRPr="00713469">
        <w:rPr>
          <w:b/>
          <w:bCs/>
        </w:rPr>
        <w:t>Перечень разделов</w:t>
      </w:r>
    </w:p>
    <w:p w14:paraId="2311B0DE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  <w:jc w:val="both"/>
      </w:pPr>
      <w:r w:rsidRPr="00713469">
        <w:t>1. «Что дает наш край»</w:t>
      </w:r>
    </w:p>
    <w:p w14:paraId="78BAE9EB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  <w:jc w:val="both"/>
      </w:pPr>
      <w:r w:rsidRPr="00713469">
        <w:t>-Знакомство с сельским хозяйством Курбы.</w:t>
      </w:r>
    </w:p>
    <w:p w14:paraId="35ACE232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  <w:jc w:val="both"/>
      </w:pPr>
      <w:r w:rsidRPr="00713469">
        <w:t>-Экскурсии на предприятия.</w:t>
      </w:r>
    </w:p>
    <w:p w14:paraId="446E5B86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</w:pPr>
      <w:r w:rsidRPr="00713469">
        <w:t>2.Разработка экскурсии «Память» (по памятникам погибшим воинам-землякам)</w:t>
      </w:r>
    </w:p>
    <w:p w14:paraId="58BA08D5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  <w:jc w:val="both"/>
      </w:pPr>
      <w:r w:rsidRPr="00713469">
        <w:rPr>
          <w:u w:val="single"/>
        </w:rPr>
        <w:t>Практическое занятие</w:t>
      </w:r>
      <w:r w:rsidRPr="00713469">
        <w:t>:</w:t>
      </w:r>
    </w:p>
    <w:p w14:paraId="73F1B575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</w:pPr>
      <w:r w:rsidRPr="00713469">
        <w:t>Выбор памятных объектов и экскурсия по ним, Творческая работа «Расскажи о своем герое», посещение мест боевой славы.</w:t>
      </w:r>
    </w:p>
    <w:p w14:paraId="1ACB40CB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</w:pPr>
      <w:r w:rsidRPr="00713469">
        <w:t>3.Разработка экскурсии «И у нас были храмы» (по церквям Курбы)</w:t>
      </w:r>
    </w:p>
    <w:p w14:paraId="028165D2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</w:pPr>
      <w:r w:rsidRPr="00713469">
        <w:lastRenderedPageBreak/>
        <w:t>Сбор материала в школьном музее, его дальнейшее преобразование, разработка текста экскурсии.</w:t>
      </w:r>
    </w:p>
    <w:p w14:paraId="392BD400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</w:pPr>
      <w:r w:rsidRPr="00713469">
        <w:t>4. Разработка заочной экскурсии «В русской избе»</w:t>
      </w:r>
    </w:p>
    <w:p w14:paraId="6170CC02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</w:pPr>
      <w:r w:rsidRPr="00713469">
        <w:t>Составление маршрута экскурсии, сопровождается посещением данных объектов.</w:t>
      </w:r>
    </w:p>
    <w:p w14:paraId="3F4F488F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</w:pPr>
      <w:r w:rsidRPr="00713469">
        <w:t>5. «Учимся передавать свои знания другим ребятам»</w:t>
      </w:r>
    </w:p>
    <w:p w14:paraId="5F9F7C00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  <w:jc w:val="both"/>
      </w:pPr>
      <w:r w:rsidRPr="00713469">
        <w:rPr>
          <w:u w:val="single"/>
        </w:rPr>
        <w:t>Практическое занятие</w:t>
      </w:r>
      <w:r w:rsidRPr="00713469">
        <w:t>:</w:t>
      </w:r>
    </w:p>
    <w:p w14:paraId="0464F4FA" w14:textId="77777777" w:rsidR="00713469" w:rsidRPr="00713469" w:rsidRDefault="00713469" w:rsidP="00713469">
      <w:pPr>
        <w:pStyle w:val="a3"/>
        <w:spacing w:before="0" w:beforeAutospacing="0" w:after="150" w:afterAutospacing="0" w:line="300" w:lineRule="atLeast"/>
      </w:pPr>
      <w:r w:rsidRPr="00713469">
        <w:t>Составление правил, памяток, отражающих основные знания, полученные в ходе изучения курса.</w:t>
      </w:r>
    </w:p>
    <w:p w14:paraId="37C77C15" w14:textId="77777777" w:rsidR="00713469" w:rsidRDefault="00713469" w:rsidP="00713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программы</w:t>
      </w:r>
    </w:p>
    <w:p w14:paraId="7AEFF968" w14:textId="77777777" w:rsidR="00713469" w:rsidRPr="00B71D26" w:rsidRDefault="00713469" w:rsidP="00713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71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ервый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170"/>
        <w:gridCol w:w="1087"/>
      </w:tblGrid>
      <w:tr w:rsidR="00713469" w14:paraId="149A06DA" w14:textId="77777777" w:rsidTr="00713469">
        <w:tc>
          <w:tcPr>
            <w:tcW w:w="817" w:type="dxa"/>
          </w:tcPr>
          <w:p w14:paraId="63400B6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14:paraId="2B037685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170" w:type="dxa"/>
          </w:tcPr>
          <w:p w14:paraId="3EE693F3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</w:p>
        </w:tc>
        <w:tc>
          <w:tcPr>
            <w:tcW w:w="1087" w:type="dxa"/>
          </w:tcPr>
          <w:p w14:paraId="2EC69DA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</w:tr>
      <w:tr w:rsidR="00713469" w14:paraId="6C41025F" w14:textId="77777777" w:rsidTr="00713469">
        <w:tc>
          <w:tcPr>
            <w:tcW w:w="817" w:type="dxa"/>
          </w:tcPr>
          <w:p w14:paraId="7405991B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14:paraId="15CF9EB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ее сущность, введение в профессию экскурсовод</w:t>
            </w:r>
          </w:p>
        </w:tc>
        <w:tc>
          <w:tcPr>
            <w:tcW w:w="1170" w:type="dxa"/>
          </w:tcPr>
          <w:p w14:paraId="5907A5C5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156F5C9F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394A7B52" w14:textId="77777777" w:rsidTr="00713469">
        <w:tc>
          <w:tcPr>
            <w:tcW w:w="817" w:type="dxa"/>
          </w:tcPr>
          <w:p w14:paraId="1504E2B6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14:paraId="777A1EA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Экскурсионные маршруты по селу Курба</w:t>
            </w:r>
          </w:p>
        </w:tc>
        <w:tc>
          <w:tcPr>
            <w:tcW w:w="1170" w:type="dxa"/>
          </w:tcPr>
          <w:p w14:paraId="22F7ECC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1C425F30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56129146" w14:textId="77777777" w:rsidTr="00713469">
        <w:tc>
          <w:tcPr>
            <w:tcW w:w="817" w:type="dxa"/>
          </w:tcPr>
          <w:p w14:paraId="7969CC2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14:paraId="6ACB0748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моей школы</w:t>
            </w:r>
          </w:p>
        </w:tc>
        <w:tc>
          <w:tcPr>
            <w:tcW w:w="1170" w:type="dxa"/>
          </w:tcPr>
          <w:p w14:paraId="09E337B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6CDC2F6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2704834C" w14:textId="77777777" w:rsidTr="00713469">
        <w:tc>
          <w:tcPr>
            <w:tcW w:w="817" w:type="dxa"/>
          </w:tcPr>
          <w:p w14:paraId="215C2025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563" w:type="dxa"/>
          </w:tcPr>
          <w:p w14:paraId="6649ECA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экскурсий</w:t>
            </w:r>
          </w:p>
        </w:tc>
        <w:tc>
          <w:tcPr>
            <w:tcW w:w="1170" w:type="dxa"/>
          </w:tcPr>
          <w:p w14:paraId="3D07B760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6C12C460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69" w14:paraId="58DF2E5E" w14:textId="77777777" w:rsidTr="00713469">
        <w:tc>
          <w:tcPr>
            <w:tcW w:w="817" w:type="dxa"/>
          </w:tcPr>
          <w:p w14:paraId="732DCE27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14:paraId="3F4A9C50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села</w:t>
            </w:r>
          </w:p>
        </w:tc>
        <w:tc>
          <w:tcPr>
            <w:tcW w:w="1170" w:type="dxa"/>
          </w:tcPr>
          <w:p w14:paraId="2C5B838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4DD0A88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05D49ABE" w14:textId="77777777" w:rsidTr="00713469">
        <w:tc>
          <w:tcPr>
            <w:tcW w:w="817" w:type="dxa"/>
          </w:tcPr>
          <w:p w14:paraId="0502C3BD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14:paraId="561BD93D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«Русская изба»</w:t>
            </w:r>
          </w:p>
        </w:tc>
        <w:tc>
          <w:tcPr>
            <w:tcW w:w="1170" w:type="dxa"/>
          </w:tcPr>
          <w:p w14:paraId="0569E01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14:paraId="49C7820A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69" w14:paraId="4372B1F3" w14:textId="77777777" w:rsidTr="00713469">
        <w:tc>
          <w:tcPr>
            <w:tcW w:w="817" w:type="dxa"/>
          </w:tcPr>
          <w:p w14:paraId="48412E16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14:paraId="0791CB47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поведу тебя в музей»</w:t>
            </w:r>
          </w:p>
        </w:tc>
        <w:tc>
          <w:tcPr>
            <w:tcW w:w="1170" w:type="dxa"/>
          </w:tcPr>
          <w:p w14:paraId="7F3008A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14:paraId="70C7FE46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69" w14:paraId="78C0134C" w14:textId="77777777" w:rsidTr="00713469">
        <w:tc>
          <w:tcPr>
            <w:tcW w:w="817" w:type="dxa"/>
          </w:tcPr>
          <w:p w14:paraId="22218E1F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14:paraId="7C5602BD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экскурсий в школьном музее</w:t>
            </w:r>
          </w:p>
        </w:tc>
        <w:tc>
          <w:tcPr>
            <w:tcW w:w="1170" w:type="dxa"/>
          </w:tcPr>
          <w:p w14:paraId="0AB417C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3A01F927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59C5878E" w14:textId="77777777" w:rsidTr="00713469">
        <w:tc>
          <w:tcPr>
            <w:tcW w:w="817" w:type="dxa"/>
          </w:tcPr>
          <w:p w14:paraId="7BB14B68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14:paraId="5BA6DE46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в школьном музее</w:t>
            </w:r>
          </w:p>
        </w:tc>
        <w:tc>
          <w:tcPr>
            <w:tcW w:w="1170" w:type="dxa"/>
          </w:tcPr>
          <w:p w14:paraId="2BAA0942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14:paraId="3531FD0C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69" w14:paraId="7D5652C2" w14:textId="77777777" w:rsidTr="00713469">
        <w:tc>
          <w:tcPr>
            <w:tcW w:w="817" w:type="dxa"/>
          </w:tcPr>
          <w:p w14:paraId="09EE3665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14:paraId="12A97212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Экскурсионный маршрут по селу Курба </w:t>
            </w:r>
          </w:p>
        </w:tc>
        <w:tc>
          <w:tcPr>
            <w:tcW w:w="1170" w:type="dxa"/>
          </w:tcPr>
          <w:p w14:paraId="0989EAEB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0B05ECB3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03FDB33A" w14:textId="77777777" w:rsidTr="00713469">
        <w:tc>
          <w:tcPr>
            <w:tcW w:w="817" w:type="dxa"/>
          </w:tcPr>
          <w:p w14:paraId="73B1E478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</w:tcPr>
          <w:p w14:paraId="0A96C383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ораторского мастерства</w:t>
            </w:r>
          </w:p>
        </w:tc>
        <w:tc>
          <w:tcPr>
            <w:tcW w:w="1170" w:type="dxa"/>
          </w:tcPr>
          <w:p w14:paraId="54D72C1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5DC259D9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77B009CC" w14:textId="77777777" w:rsidTr="00713469">
        <w:tc>
          <w:tcPr>
            <w:tcW w:w="817" w:type="dxa"/>
          </w:tcPr>
          <w:p w14:paraId="36D15FEF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</w:tcPr>
          <w:p w14:paraId="195A1F94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актерского искусства</w:t>
            </w:r>
          </w:p>
        </w:tc>
        <w:tc>
          <w:tcPr>
            <w:tcW w:w="1170" w:type="dxa"/>
          </w:tcPr>
          <w:p w14:paraId="317A3CB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397925E8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0B767A8E" w14:textId="77777777" w:rsidTr="00713469">
        <w:tc>
          <w:tcPr>
            <w:tcW w:w="817" w:type="dxa"/>
          </w:tcPr>
          <w:p w14:paraId="3774D31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</w:tcPr>
          <w:p w14:paraId="17D3F10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подготовки к публичному выступлению</w:t>
            </w:r>
          </w:p>
        </w:tc>
        <w:tc>
          <w:tcPr>
            <w:tcW w:w="1170" w:type="dxa"/>
          </w:tcPr>
          <w:p w14:paraId="38D360A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2030CEB3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6EBE01DB" w14:textId="77777777" w:rsidTr="00713469">
        <w:tc>
          <w:tcPr>
            <w:tcW w:w="817" w:type="dxa"/>
          </w:tcPr>
          <w:p w14:paraId="5B483EAD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563" w:type="dxa"/>
          </w:tcPr>
          <w:p w14:paraId="7D994950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источников</w:t>
            </w:r>
          </w:p>
        </w:tc>
        <w:tc>
          <w:tcPr>
            <w:tcW w:w="1170" w:type="dxa"/>
          </w:tcPr>
          <w:p w14:paraId="7C9E736D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65BF160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69" w14:paraId="387F1D59" w14:textId="77777777" w:rsidTr="00713469">
        <w:tc>
          <w:tcPr>
            <w:tcW w:w="817" w:type="dxa"/>
          </w:tcPr>
          <w:p w14:paraId="0A5A288C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563" w:type="dxa"/>
          </w:tcPr>
          <w:p w14:paraId="3FD22B3F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 и экскурсионное дело</w:t>
            </w:r>
          </w:p>
        </w:tc>
        <w:tc>
          <w:tcPr>
            <w:tcW w:w="1170" w:type="dxa"/>
          </w:tcPr>
          <w:p w14:paraId="7CD1E60D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1B737C95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69" w14:paraId="5DF5533A" w14:textId="77777777" w:rsidTr="00713469">
        <w:tc>
          <w:tcPr>
            <w:tcW w:w="817" w:type="dxa"/>
          </w:tcPr>
          <w:p w14:paraId="7F95A22A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563" w:type="dxa"/>
          </w:tcPr>
          <w:p w14:paraId="2A7B265C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дает наш край (сельскохозяйственные объекты села Курба). Оформление презентации.</w:t>
            </w:r>
          </w:p>
        </w:tc>
        <w:tc>
          <w:tcPr>
            <w:tcW w:w="1170" w:type="dxa"/>
          </w:tcPr>
          <w:p w14:paraId="517B7010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14:paraId="0786EB16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3469" w14:paraId="4C8F15F3" w14:textId="77777777" w:rsidTr="00713469">
        <w:tc>
          <w:tcPr>
            <w:tcW w:w="817" w:type="dxa"/>
          </w:tcPr>
          <w:p w14:paraId="2786C6AB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563" w:type="dxa"/>
          </w:tcPr>
          <w:p w14:paraId="7880457D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экскурсии «Память» (по памятникам погибшим воинам-землякам). Проведение экскурсии.</w:t>
            </w:r>
          </w:p>
        </w:tc>
        <w:tc>
          <w:tcPr>
            <w:tcW w:w="1170" w:type="dxa"/>
          </w:tcPr>
          <w:p w14:paraId="6BF6D587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776A8577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69" w14:paraId="7B4D65B7" w14:textId="77777777" w:rsidTr="00713469">
        <w:tc>
          <w:tcPr>
            <w:tcW w:w="817" w:type="dxa"/>
          </w:tcPr>
          <w:p w14:paraId="2849DE86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3" w:type="dxa"/>
          </w:tcPr>
          <w:p w14:paraId="34EA8CF4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Топонимика</w:t>
            </w:r>
          </w:p>
        </w:tc>
        <w:tc>
          <w:tcPr>
            <w:tcW w:w="1170" w:type="dxa"/>
          </w:tcPr>
          <w:p w14:paraId="252E310D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781C9357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4D65E222" w14:textId="77777777" w:rsidTr="00713469">
        <w:tc>
          <w:tcPr>
            <w:tcW w:w="817" w:type="dxa"/>
          </w:tcPr>
          <w:p w14:paraId="63441A16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3" w:type="dxa"/>
          </w:tcPr>
          <w:p w14:paraId="46A99A87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«Загадочный мир названий»</w:t>
            </w:r>
          </w:p>
        </w:tc>
        <w:tc>
          <w:tcPr>
            <w:tcW w:w="1170" w:type="dxa"/>
          </w:tcPr>
          <w:p w14:paraId="739A1364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14:paraId="78E6E82C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69" w14:paraId="46F36461" w14:textId="77777777" w:rsidTr="00713469">
        <w:tc>
          <w:tcPr>
            <w:tcW w:w="817" w:type="dxa"/>
          </w:tcPr>
          <w:p w14:paraId="58A11FD2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563" w:type="dxa"/>
          </w:tcPr>
          <w:p w14:paraId="384EA397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экскурсии «Ансамбль церквей». Проведение экскурсии.</w:t>
            </w:r>
          </w:p>
        </w:tc>
        <w:tc>
          <w:tcPr>
            <w:tcW w:w="1170" w:type="dxa"/>
          </w:tcPr>
          <w:p w14:paraId="3BE6ABB3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1B55D5AF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69" w14:paraId="5E3EC17B" w14:textId="77777777" w:rsidTr="00713469">
        <w:tc>
          <w:tcPr>
            <w:tcW w:w="817" w:type="dxa"/>
          </w:tcPr>
          <w:p w14:paraId="025EB3DC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563" w:type="dxa"/>
          </w:tcPr>
          <w:p w14:paraId="0626B18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экскурсии «В русской избе»</w:t>
            </w:r>
          </w:p>
        </w:tc>
        <w:tc>
          <w:tcPr>
            <w:tcW w:w="1170" w:type="dxa"/>
          </w:tcPr>
          <w:p w14:paraId="15744649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28B90D44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6337E8BB" w14:textId="77777777" w:rsidTr="00713469">
        <w:tc>
          <w:tcPr>
            <w:tcW w:w="817" w:type="dxa"/>
          </w:tcPr>
          <w:p w14:paraId="289170BA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3" w:type="dxa"/>
          </w:tcPr>
          <w:p w14:paraId="6E9E540D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строительства церкви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Всемилостливого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Спаса</w:t>
            </w:r>
          </w:p>
        </w:tc>
        <w:tc>
          <w:tcPr>
            <w:tcW w:w="1170" w:type="dxa"/>
          </w:tcPr>
          <w:p w14:paraId="4B0B77AD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11FAF28E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3D526704" w14:textId="77777777" w:rsidTr="00713469">
        <w:tc>
          <w:tcPr>
            <w:tcW w:w="817" w:type="dxa"/>
          </w:tcPr>
          <w:p w14:paraId="72E84225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563" w:type="dxa"/>
          </w:tcPr>
          <w:p w14:paraId="533E7B14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«Храмы нашего села»</w:t>
            </w:r>
          </w:p>
        </w:tc>
        <w:tc>
          <w:tcPr>
            <w:tcW w:w="1170" w:type="dxa"/>
          </w:tcPr>
          <w:p w14:paraId="1F048F00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0CEEB996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69" w14:paraId="2571D18C" w14:textId="77777777" w:rsidTr="00713469">
        <w:tc>
          <w:tcPr>
            <w:tcW w:w="817" w:type="dxa"/>
          </w:tcPr>
          <w:p w14:paraId="1D46CEC9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563" w:type="dxa"/>
          </w:tcPr>
          <w:p w14:paraId="4077AFB0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«На память музею от нас»</w:t>
            </w:r>
          </w:p>
        </w:tc>
        <w:tc>
          <w:tcPr>
            <w:tcW w:w="1170" w:type="dxa"/>
          </w:tcPr>
          <w:p w14:paraId="4A9BD565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7" w:type="dxa"/>
          </w:tcPr>
          <w:p w14:paraId="57565117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13469" w14:paraId="077410E4" w14:textId="77777777" w:rsidTr="00713469">
        <w:tc>
          <w:tcPr>
            <w:tcW w:w="817" w:type="dxa"/>
          </w:tcPr>
          <w:p w14:paraId="1A80BACF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3" w:type="dxa"/>
          </w:tcPr>
          <w:p w14:paraId="578B4D99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передавать свои знания другим ребятам»</w:t>
            </w:r>
          </w:p>
        </w:tc>
        <w:tc>
          <w:tcPr>
            <w:tcW w:w="1170" w:type="dxa"/>
          </w:tcPr>
          <w:p w14:paraId="162CBB7B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14:paraId="4D21097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69" w14:paraId="22F2B558" w14:textId="77777777" w:rsidTr="00A775A6">
        <w:tc>
          <w:tcPr>
            <w:tcW w:w="817" w:type="dxa"/>
          </w:tcPr>
          <w:p w14:paraId="0AB8B055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63" w:type="dxa"/>
          </w:tcPr>
          <w:p w14:paraId="6A515484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gridSpan w:val="2"/>
          </w:tcPr>
          <w:p w14:paraId="7F4C0898" w14:textId="5C8AAC9D" w:rsidR="00713469" w:rsidRDefault="00713469" w:rsidP="0071346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13469" w14:paraId="7D16E034" w14:textId="77777777" w:rsidTr="00713469">
        <w:tc>
          <w:tcPr>
            <w:tcW w:w="817" w:type="dxa"/>
          </w:tcPr>
          <w:p w14:paraId="5423A9D7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14:paraId="773771C5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14:paraId="25149C83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14:paraId="22C51081" w14:textId="77777777" w:rsidR="00713469" w:rsidRDefault="00713469" w:rsidP="00516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612841" w14:textId="77777777" w:rsidR="00713469" w:rsidRPr="001736E8" w:rsidRDefault="00713469" w:rsidP="001736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393F31" w14:textId="77777777" w:rsidR="00042BE8" w:rsidRPr="00BF790B" w:rsidRDefault="00042BE8" w:rsidP="00713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563A2ECA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rPr>
          <w:b/>
          <w:bCs/>
        </w:rPr>
        <w:t>1.Экскурсия, ее сущность, введение в профессию экскурсовод</w:t>
      </w:r>
    </w:p>
    <w:p w14:paraId="1121DC1E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  <w:jc w:val="both"/>
      </w:pPr>
      <w:r w:rsidRPr="00713469">
        <w:t xml:space="preserve">Экскурсия как целенаправленное изучение объектов в естественной среде под руководством квалифицированного руководителя (экскурсовода). </w:t>
      </w:r>
    </w:p>
    <w:p w14:paraId="5B06317B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  <w:jc w:val="both"/>
      </w:pPr>
      <w:r w:rsidRPr="00713469">
        <w:t xml:space="preserve">Признаки экскурсии: наличие объектов, экскурсионной группы, экскурсовода, продолжительность во времени. </w:t>
      </w:r>
    </w:p>
    <w:p w14:paraId="17A51992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  <w:jc w:val="both"/>
      </w:pPr>
      <w:r w:rsidRPr="00713469">
        <w:t xml:space="preserve">Классификация экскурсий: по содержанию (обзорные и тематические); по способу передвижения (пешеходные, автобусные, теплоходные и т. д.); по месту проведения (городские, загородные); по составу участников (для местного населения, иногородних школьников, пенсионеров, молодежи и т. д.); по продолжительности (однодневные, многодневные). </w:t>
      </w:r>
    </w:p>
    <w:p w14:paraId="33D2C05E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rPr>
          <w:b/>
          <w:bCs/>
        </w:rPr>
        <w:t>2. Экскурсионные маршруты</w:t>
      </w:r>
    </w:p>
    <w:p w14:paraId="372AB72E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  <w:jc w:val="both"/>
      </w:pPr>
      <w:r w:rsidRPr="00713469">
        <w:t xml:space="preserve">Экскурсионный маршрут как путь следования экскурсионной группы (пешеходный, автобусный), связанный с процессом показа. </w:t>
      </w:r>
    </w:p>
    <w:p w14:paraId="7CC2422A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  <w:jc w:val="both"/>
      </w:pPr>
      <w:r w:rsidRPr="00713469">
        <w:t xml:space="preserve">Особенности построения маршрута в зависимости от темы экскурсии. Требования, предъявляемые к составлению маршрута: экономия времени, недопустимость повторных проездов по одному и тому же месту, переход от одного объекта к другому не должен превышать 10 минут. Обход маршрута, задачи при организации обхода (объезда): ознакомление с улицами, площадями, с экскурсионными объектами, определение места, где и как поставить группу по отношению к объекту, определение места остановки автобуса и места стоянки автобуса, хронометраж времени. </w:t>
      </w:r>
    </w:p>
    <w:p w14:paraId="43713906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  <w:jc w:val="both"/>
      </w:pPr>
      <w:r w:rsidRPr="00713469">
        <w:t>Схема экскурсионного маршрута: составление индивидуального плана экскурсии по маршруту.</w:t>
      </w:r>
    </w:p>
    <w:p w14:paraId="69A56714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rPr>
          <w:b/>
          <w:bCs/>
        </w:rPr>
        <w:t>3.Музеи моего села</w:t>
      </w:r>
    </w:p>
    <w:p w14:paraId="09706A8C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  <w:jc w:val="both"/>
      </w:pPr>
      <w:r w:rsidRPr="00713469">
        <w:t xml:space="preserve">Учащиеся готовят доклады о каком-либо музее города (профиль музея, история создания, экспозиция музея, самый интересный объект экспозиции). </w:t>
      </w:r>
    </w:p>
    <w:p w14:paraId="38B42F23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  <w:jc w:val="both"/>
      </w:pPr>
    </w:p>
    <w:p w14:paraId="738126FB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  <w:jc w:val="both"/>
      </w:pPr>
      <w:r w:rsidRPr="00713469">
        <w:rPr>
          <w:u w:val="single"/>
        </w:rPr>
        <w:t>Практическое занятие</w:t>
      </w:r>
      <w:r w:rsidRPr="00713469">
        <w:t>: по выбору преподавателя для учащихся проводится экскурсия в музей.</w:t>
      </w:r>
    </w:p>
    <w:p w14:paraId="3CC16026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rPr>
          <w:b/>
          <w:bCs/>
        </w:rPr>
        <w:t>4. Методика проведения экскурсий</w:t>
      </w:r>
    </w:p>
    <w:p w14:paraId="61925A1C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t>Определение цели и задач экскурсии. Выбор темы экскурсии.</w:t>
      </w:r>
    </w:p>
    <w:p w14:paraId="4697C8E0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t>Изучение литературных, архивных, статистических источников информации.</w:t>
      </w:r>
    </w:p>
    <w:p w14:paraId="48021802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t>Составление карточек об объектах.</w:t>
      </w:r>
    </w:p>
    <w:p w14:paraId="135FEE61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t>Знакомство с материалами музеев.</w:t>
      </w:r>
    </w:p>
    <w:p w14:paraId="6248B70F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t xml:space="preserve">Отбор и изучение экскурсионных объектов. </w:t>
      </w:r>
    </w:p>
    <w:p w14:paraId="1AA3A0A7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t>Составление маршрута. Объезд (обход) маршрута.</w:t>
      </w:r>
    </w:p>
    <w:p w14:paraId="1256F738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t>Подготовка контрольного текста экскурсии.</w:t>
      </w:r>
    </w:p>
    <w:p w14:paraId="2D56DCF0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rPr>
          <w:u w:val="single"/>
        </w:rPr>
        <w:lastRenderedPageBreak/>
        <w:t>Практическое занятие</w:t>
      </w:r>
      <w:proofErr w:type="gramStart"/>
      <w:r w:rsidRPr="00713469">
        <w:t>:</w:t>
      </w:r>
      <w:r w:rsidRPr="00713469">
        <w:rPr>
          <w:b/>
          <w:bCs/>
        </w:rPr>
        <w:t>И</w:t>
      </w:r>
      <w:proofErr w:type="gramEnd"/>
      <w:r w:rsidRPr="00713469">
        <w:rPr>
          <w:b/>
          <w:bCs/>
        </w:rPr>
        <w:t>гра «Турфирма»</w:t>
      </w:r>
      <w:r w:rsidRPr="00713469">
        <w:t>составление маршрута экскурсии по объектам Курбы</w:t>
      </w:r>
    </w:p>
    <w:p w14:paraId="7866A280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rPr>
          <w:b/>
          <w:bCs/>
        </w:rPr>
        <w:t>5.Подготовка экскурсий в школьном музее. Проведение экскурсий в школьном музее</w:t>
      </w:r>
    </w:p>
    <w:p w14:paraId="1474F500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</w:pPr>
      <w:r w:rsidRPr="00713469">
        <w:t>Знакомство с школьными экспозициями, музейными фондами.</w:t>
      </w:r>
    </w:p>
    <w:p w14:paraId="65E7B513" w14:textId="77777777" w:rsidR="00BF790B" w:rsidRPr="00713469" w:rsidRDefault="00BF790B" w:rsidP="00BF790B">
      <w:pPr>
        <w:pStyle w:val="a3"/>
        <w:spacing w:before="0" w:beforeAutospacing="0" w:after="150" w:afterAutospacing="0" w:line="300" w:lineRule="atLeast"/>
        <w:jc w:val="both"/>
      </w:pPr>
      <w:r w:rsidRPr="00713469">
        <w:t xml:space="preserve">По выбору преподавателя с учетом интересов учащихся распределяются темы, и учащиеся самостоятельно проводят экскурсию по музею с использованием анимационных элементов (чтение стихов, использование музыкальных произведений, русских народных песен, демонстрация народных костюмов края, исполнение отрывков театральных постановок и т.д.). </w:t>
      </w:r>
    </w:p>
    <w:p w14:paraId="051A7CF6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rPr>
          <w:color w:val="333333"/>
        </w:rPr>
      </w:pPr>
      <w:r w:rsidRPr="00BF790B">
        <w:rPr>
          <w:b/>
          <w:bCs/>
          <w:color w:val="333333"/>
        </w:rPr>
        <w:t>6.Ораторское мастерство и актерское искусство. Методы подготовки к публичному выступлению</w:t>
      </w:r>
    </w:p>
    <w:p w14:paraId="6438A1C9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 w:rsidRPr="00BF790B">
        <w:rPr>
          <w:b/>
          <w:bCs/>
          <w:color w:val="333333"/>
        </w:rPr>
        <w:t xml:space="preserve">История и традиции ораторского мастерства и актерского искусства </w:t>
      </w:r>
    </w:p>
    <w:p w14:paraId="6BA3939A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rPr>
          <w:color w:val="333333"/>
        </w:rPr>
      </w:pPr>
      <w:r w:rsidRPr="00BF790B">
        <w:rPr>
          <w:color w:val="333333"/>
        </w:rPr>
        <w:t>Актер – носитель специфики театрального искусства. Отличительные особенности театрального искусства античной Греции, эпохи Средних веков, Возрождения, Классицизма, Просвещения. Российское актерское искусство: скоморохи, народная драма, раек, вертеп, медвежья забава, Петрушка.</w:t>
      </w:r>
    </w:p>
    <w:p w14:paraId="7D62773F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 w:rsidRPr="00BF790B">
        <w:rPr>
          <w:color w:val="333333"/>
        </w:rPr>
        <w:t>Изучение ораторских выступлений.</w:t>
      </w:r>
      <w:r w:rsidR="00002A11">
        <w:rPr>
          <w:color w:val="333333"/>
        </w:rPr>
        <w:t xml:space="preserve"> </w:t>
      </w:r>
      <w:r w:rsidRPr="00BF790B">
        <w:rPr>
          <w:color w:val="333333"/>
        </w:rPr>
        <w:t>Профессиональные требования к специалисту-экскурсоводу.</w:t>
      </w:r>
    </w:p>
    <w:p w14:paraId="4585B947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 w:rsidRPr="00BF790B">
        <w:rPr>
          <w:b/>
          <w:bCs/>
          <w:color w:val="333333"/>
        </w:rPr>
        <w:t xml:space="preserve">Развитие уверенности в себе </w:t>
      </w:r>
    </w:p>
    <w:p w14:paraId="3621A958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 w:rsidRPr="00BF790B">
        <w:rPr>
          <w:color w:val="333333"/>
        </w:rPr>
        <w:t>Природа человеческого действия. Искусство владения эмоциями. Логика действий. Задача на физическое действие. Развитие интуиции. Техника сохранения уверенности в себе. Методы преодоления страха. Виды подготовки к выступлению. Преимущества и недостатки заученной наизусть речи или речи по записи. Зависимость от текста. Методы развития импровизации. Методы развития интуиции. Артистический тренинг (психологический)</w:t>
      </w:r>
    </w:p>
    <w:p w14:paraId="446A528F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 w:rsidRPr="00BF790B">
        <w:rPr>
          <w:color w:val="333333"/>
          <w:u w:val="single"/>
        </w:rPr>
        <w:t>Практическое занятие</w:t>
      </w:r>
      <w:r w:rsidRPr="00BF790B">
        <w:rPr>
          <w:color w:val="333333"/>
        </w:rPr>
        <w:t>:</w:t>
      </w:r>
    </w:p>
    <w:p w14:paraId="3DEE1DA1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rPr>
          <w:color w:val="333333"/>
        </w:rPr>
      </w:pPr>
      <w:r w:rsidRPr="00BF790B">
        <w:rPr>
          <w:color w:val="333333"/>
        </w:rPr>
        <w:t xml:space="preserve">Работа над выступлением, ролью – работа по перевоплощению в </w:t>
      </w:r>
      <w:proofErr w:type="spellStart"/>
      <w:proofErr w:type="gramStart"/>
      <w:r w:rsidRPr="00BF790B">
        <w:rPr>
          <w:color w:val="333333"/>
        </w:rPr>
        <w:t>ху-дожественный</w:t>
      </w:r>
      <w:proofErr w:type="spellEnd"/>
      <w:proofErr w:type="gramEnd"/>
      <w:r w:rsidRPr="00BF790B">
        <w:rPr>
          <w:color w:val="333333"/>
        </w:rPr>
        <w:t xml:space="preserve"> образ. Приемы внутреннего перевоплощения: изменение логики поступков, манеры поведения. Фантазия и копирование поведения прототипов как средства внутреннего перевоплощения.</w:t>
      </w:r>
    </w:p>
    <w:p w14:paraId="72F36F9E" w14:textId="77777777" w:rsidR="00BF790B" w:rsidRPr="00BF790B" w:rsidRDefault="00D70DD5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>7</w:t>
      </w:r>
      <w:r w:rsidR="00BF790B" w:rsidRPr="00BF790B">
        <w:rPr>
          <w:color w:val="333333"/>
        </w:rPr>
        <w:t xml:space="preserve">. </w:t>
      </w:r>
      <w:r w:rsidR="00BF790B" w:rsidRPr="00BF790B">
        <w:rPr>
          <w:b/>
          <w:bCs/>
          <w:color w:val="333333"/>
        </w:rPr>
        <w:t xml:space="preserve">Методика сбора источников </w:t>
      </w:r>
    </w:p>
    <w:p w14:paraId="000E0134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 w:rsidRPr="00BF790B">
        <w:rPr>
          <w:color w:val="333333"/>
        </w:rPr>
        <w:t xml:space="preserve">Основной метод краеведения – сбор информации, предметов материальной культуры, образцов полезных ископаемых, произведений фольклора, местных карт, газет, журналов, других источников. Изучение и обобщение полученной информации, обработка библиографических данных, составление докладов, рефератов, подготовка и проведение звукозаписей, выступлений участников и очевидцев исторических событий, поисковая и исследовательская деятельность и др. </w:t>
      </w:r>
    </w:p>
    <w:p w14:paraId="3450E4A9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 w:rsidRPr="00BF790B">
        <w:rPr>
          <w:color w:val="333333"/>
          <w:u w:val="single"/>
        </w:rPr>
        <w:t>Практическое занятие</w:t>
      </w:r>
      <w:r w:rsidRPr="00BF790B">
        <w:rPr>
          <w:color w:val="333333"/>
        </w:rPr>
        <w:t>:</w:t>
      </w:r>
    </w:p>
    <w:p w14:paraId="1E60E6CA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rPr>
          <w:color w:val="333333"/>
        </w:rPr>
      </w:pPr>
      <w:r w:rsidRPr="00BF790B">
        <w:rPr>
          <w:color w:val="333333"/>
        </w:rPr>
        <w:t>Составление коллажа, стенгазеты по туристическому объекту с использованием различных источников информации.</w:t>
      </w:r>
    </w:p>
    <w:p w14:paraId="068287C3" w14:textId="77777777" w:rsidR="00BF790B" w:rsidRPr="00BF790B" w:rsidRDefault="00D70DD5" w:rsidP="00BF790B">
      <w:pPr>
        <w:pStyle w:val="a3"/>
        <w:spacing w:before="0" w:beforeAutospacing="0" w:after="150" w:afterAutospacing="0" w:line="300" w:lineRule="atLeast"/>
        <w:rPr>
          <w:color w:val="333333"/>
        </w:rPr>
      </w:pPr>
      <w:r>
        <w:rPr>
          <w:b/>
          <w:bCs/>
          <w:color w:val="333333"/>
        </w:rPr>
        <w:lastRenderedPageBreak/>
        <w:t>8</w:t>
      </w:r>
      <w:r w:rsidR="00BF790B" w:rsidRPr="00BF790B">
        <w:rPr>
          <w:b/>
          <w:bCs/>
          <w:color w:val="333333"/>
        </w:rPr>
        <w:t>. Краеведение и экскурсионное дело</w:t>
      </w:r>
    </w:p>
    <w:p w14:paraId="589EF60A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 w:rsidRPr="00BF790B">
        <w:rPr>
          <w:b/>
          <w:bCs/>
          <w:color w:val="333333"/>
        </w:rPr>
        <w:t xml:space="preserve">Использование краеведческих материалов в экскурсионной деятельности </w:t>
      </w:r>
    </w:p>
    <w:p w14:paraId="6551D24B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 w:rsidRPr="00BF790B">
        <w:rPr>
          <w:color w:val="333333"/>
        </w:rPr>
        <w:t xml:space="preserve">Краеведческий характер экскурсий. Связь содержания экскурсий с историей, развитием народного хозяйства, культурой, наукой, природой родного города, села, района, области, края, страны. Экскурсовод как знаток своего края, специалист по краеведению. </w:t>
      </w:r>
    </w:p>
    <w:p w14:paraId="0EFD8055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 w:rsidRPr="00BF790B">
        <w:rPr>
          <w:color w:val="333333"/>
          <w:u w:val="single"/>
        </w:rPr>
        <w:t>Практическое занятие</w:t>
      </w:r>
      <w:r w:rsidRPr="00BF790B">
        <w:rPr>
          <w:color w:val="333333"/>
        </w:rPr>
        <w:t>:</w:t>
      </w:r>
    </w:p>
    <w:p w14:paraId="2E3104BD" w14:textId="77777777" w:rsidR="00BF790B" w:rsidRPr="00BF790B" w:rsidRDefault="00BF790B" w:rsidP="00BF790B">
      <w:pPr>
        <w:pStyle w:val="a3"/>
        <w:spacing w:before="0" w:beforeAutospacing="0" w:after="150" w:afterAutospacing="0" w:line="300" w:lineRule="atLeast"/>
        <w:jc w:val="both"/>
        <w:rPr>
          <w:color w:val="333333"/>
        </w:rPr>
      </w:pPr>
      <w:r w:rsidRPr="00BF790B">
        <w:rPr>
          <w:color w:val="333333"/>
        </w:rPr>
        <w:t>Подбор, создание музейных экспонатов, раскрывающих культуру Курбы (народные промыслы, национальная одежда и т.п.)</w:t>
      </w:r>
    </w:p>
    <w:p w14:paraId="31ECCBA5" w14:textId="77777777" w:rsidR="00713469" w:rsidRPr="00700382" w:rsidRDefault="00713469" w:rsidP="00713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EAC6C" w14:textId="77777777" w:rsidR="00713469" w:rsidRDefault="00713469" w:rsidP="00713469">
      <w:pPr>
        <w:pStyle w:val="a3"/>
        <w:spacing w:before="0" w:beforeAutospacing="0" w:after="150" w:afterAutospacing="0" w:line="300" w:lineRule="atLeast"/>
      </w:pPr>
      <w:r w:rsidRPr="009E4CF3">
        <w:rPr>
          <w:b/>
          <w:bCs/>
        </w:rPr>
        <w:t>Формы занятий</w:t>
      </w:r>
      <w:r w:rsidRPr="00713469">
        <w:t xml:space="preserve"> – беседа, экскурсия. </w:t>
      </w:r>
    </w:p>
    <w:p w14:paraId="3EA2C169" w14:textId="77777777" w:rsidR="00713469" w:rsidRDefault="00713469" w:rsidP="00713469">
      <w:pPr>
        <w:pStyle w:val="a3"/>
        <w:spacing w:before="0" w:beforeAutospacing="0" w:after="150" w:afterAutospacing="0" w:line="300" w:lineRule="atLeast"/>
      </w:pPr>
      <w:r w:rsidRPr="009E4CF3">
        <w:rPr>
          <w:b/>
          <w:bCs/>
        </w:rPr>
        <w:t>Приёмы и методы организации учебно-воспитательного процесса</w:t>
      </w:r>
      <w:r w:rsidRPr="00713469">
        <w:t xml:space="preserve"> – словесный (передача необходимой информации), метод упражнения (вопросы по пройденным темам, отработка и сдача экскурсий), частично-поисковый (метод работы с дополнительной литературой). </w:t>
      </w:r>
    </w:p>
    <w:p w14:paraId="07F37F7B" w14:textId="77777777" w:rsidR="00713469" w:rsidRDefault="00713469" w:rsidP="00713469">
      <w:pPr>
        <w:pStyle w:val="a3"/>
        <w:spacing w:before="0" w:beforeAutospacing="0" w:after="150" w:afterAutospacing="0" w:line="300" w:lineRule="atLeast"/>
      </w:pPr>
      <w:r w:rsidRPr="009E4CF3">
        <w:rPr>
          <w:b/>
          <w:bCs/>
        </w:rPr>
        <w:t xml:space="preserve">Материально-техническое обеспечение </w:t>
      </w:r>
      <w:r w:rsidRPr="00713469">
        <w:t xml:space="preserve">– школьный музей. </w:t>
      </w:r>
    </w:p>
    <w:p w14:paraId="3D4E3A5B" w14:textId="06A860B9" w:rsidR="00713469" w:rsidRDefault="00713469" w:rsidP="00713469">
      <w:pPr>
        <w:pStyle w:val="a3"/>
        <w:spacing w:before="0" w:beforeAutospacing="0" w:after="150" w:afterAutospacing="0" w:line="300" w:lineRule="atLeast"/>
      </w:pPr>
      <w:r w:rsidRPr="009E4CF3">
        <w:rPr>
          <w:b/>
          <w:bCs/>
        </w:rPr>
        <w:t>Виды контроля:</w:t>
      </w:r>
      <w:r w:rsidRPr="00713469">
        <w:t xml:space="preserve"> вводный, текущий, промежуточный, итоговый.</w:t>
      </w:r>
    </w:p>
    <w:p w14:paraId="04935B13" w14:textId="15AD7210" w:rsidR="009E4CF3" w:rsidRPr="009E4CF3" w:rsidRDefault="009E4CF3" w:rsidP="009E4CF3">
      <w:pPr>
        <w:pStyle w:val="a3"/>
        <w:spacing w:before="0" w:beforeAutospacing="0" w:after="150" w:afterAutospacing="0" w:line="300" w:lineRule="atLeast"/>
        <w:jc w:val="center"/>
        <w:rPr>
          <w:b/>
          <w:bCs/>
        </w:rPr>
      </w:pPr>
      <w:r w:rsidRPr="009E4CF3">
        <w:rPr>
          <w:b/>
          <w:bCs/>
        </w:rPr>
        <w:t>Календарно-тематический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241"/>
      </w:tblGrid>
      <w:tr w:rsidR="009E4CF3" w14:paraId="4048CD2D" w14:textId="77777777" w:rsidTr="009E4CF3">
        <w:tc>
          <w:tcPr>
            <w:tcW w:w="817" w:type="dxa"/>
          </w:tcPr>
          <w:p w14:paraId="497C70BA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14:paraId="45FD6823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41" w:type="dxa"/>
          </w:tcPr>
          <w:p w14:paraId="2590D504" w14:textId="0D866C00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E4CF3" w14:paraId="2A63E0E1" w14:textId="77777777" w:rsidTr="009E4CF3">
        <w:tc>
          <w:tcPr>
            <w:tcW w:w="817" w:type="dxa"/>
          </w:tcPr>
          <w:p w14:paraId="43F3FF34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14:paraId="02924F27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ее сущность, введение в профессию экскурсовод</w:t>
            </w:r>
          </w:p>
        </w:tc>
        <w:tc>
          <w:tcPr>
            <w:tcW w:w="1241" w:type="dxa"/>
          </w:tcPr>
          <w:p w14:paraId="41F335CD" w14:textId="78E9F3AB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1C15770D" w14:textId="77777777" w:rsidTr="009E4CF3">
        <w:tc>
          <w:tcPr>
            <w:tcW w:w="817" w:type="dxa"/>
          </w:tcPr>
          <w:p w14:paraId="54B6D554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14:paraId="0522DD32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Экскурсионные маршруты по селу Курба</w:t>
            </w:r>
          </w:p>
        </w:tc>
        <w:tc>
          <w:tcPr>
            <w:tcW w:w="1241" w:type="dxa"/>
          </w:tcPr>
          <w:p w14:paraId="258C8D4D" w14:textId="4235E5C0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356BE268" w14:textId="77777777" w:rsidTr="009E4CF3">
        <w:tc>
          <w:tcPr>
            <w:tcW w:w="817" w:type="dxa"/>
          </w:tcPr>
          <w:p w14:paraId="7E84EA69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14:paraId="4C21C34B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моей школы</w:t>
            </w:r>
          </w:p>
        </w:tc>
        <w:tc>
          <w:tcPr>
            <w:tcW w:w="1241" w:type="dxa"/>
          </w:tcPr>
          <w:p w14:paraId="464DE58B" w14:textId="28BBCFB1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59C3BC09" w14:textId="77777777" w:rsidTr="009E4CF3">
        <w:tc>
          <w:tcPr>
            <w:tcW w:w="817" w:type="dxa"/>
          </w:tcPr>
          <w:p w14:paraId="06D9929E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563" w:type="dxa"/>
          </w:tcPr>
          <w:p w14:paraId="63DA5AEA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экскурсий</w:t>
            </w:r>
          </w:p>
        </w:tc>
        <w:tc>
          <w:tcPr>
            <w:tcW w:w="1241" w:type="dxa"/>
          </w:tcPr>
          <w:p w14:paraId="4ADEA098" w14:textId="481B8414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0119973A" w14:textId="77777777" w:rsidTr="009E4CF3">
        <w:tc>
          <w:tcPr>
            <w:tcW w:w="817" w:type="dxa"/>
          </w:tcPr>
          <w:p w14:paraId="451196C9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14:paraId="4ED27DFA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села</w:t>
            </w:r>
          </w:p>
        </w:tc>
        <w:tc>
          <w:tcPr>
            <w:tcW w:w="1241" w:type="dxa"/>
          </w:tcPr>
          <w:p w14:paraId="7C37BB4E" w14:textId="62A6D7BE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1DAA7E9E" w14:textId="77777777" w:rsidTr="009E4CF3">
        <w:tc>
          <w:tcPr>
            <w:tcW w:w="817" w:type="dxa"/>
          </w:tcPr>
          <w:p w14:paraId="4DCB3129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14:paraId="0729C85E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«Русская изба»</w:t>
            </w:r>
          </w:p>
        </w:tc>
        <w:tc>
          <w:tcPr>
            <w:tcW w:w="1241" w:type="dxa"/>
          </w:tcPr>
          <w:p w14:paraId="68F86E40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1F94E358" w14:textId="77777777" w:rsidTr="009E4CF3">
        <w:tc>
          <w:tcPr>
            <w:tcW w:w="817" w:type="dxa"/>
          </w:tcPr>
          <w:p w14:paraId="30C8466C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14:paraId="0E425A9B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поведу тебя в музей»</w:t>
            </w:r>
          </w:p>
        </w:tc>
        <w:tc>
          <w:tcPr>
            <w:tcW w:w="1241" w:type="dxa"/>
          </w:tcPr>
          <w:p w14:paraId="229A96B8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5F21DE68" w14:textId="77777777" w:rsidTr="009E4CF3">
        <w:tc>
          <w:tcPr>
            <w:tcW w:w="817" w:type="dxa"/>
          </w:tcPr>
          <w:p w14:paraId="2DE259EC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14:paraId="5FA079FD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экскурсий в школьном музее</w:t>
            </w:r>
          </w:p>
        </w:tc>
        <w:tc>
          <w:tcPr>
            <w:tcW w:w="1241" w:type="dxa"/>
          </w:tcPr>
          <w:p w14:paraId="2A74D526" w14:textId="35AF841E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64FD0C4C" w14:textId="77777777" w:rsidTr="009E4CF3">
        <w:tc>
          <w:tcPr>
            <w:tcW w:w="817" w:type="dxa"/>
          </w:tcPr>
          <w:p w14:paraId="315E2030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14:paraId="03059434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в школьном музее</w:t>
            </w:r>
          </w:p>
        </w:tc>
        <w:tc>
          <w:tcPr>
            <w:tcW w:w="1241" w:type="dxa"/>
          </w:tcPr>
          <w:p w14:paraId="08133C4D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08367F20" w14:textId="77777777" w:rsidTr="009E4CF3">
        <w:tc>
          <w:tcPr>
            <w:tcW w:w="817" w:type="dxa"/>
          </w:tcPr>
          <w:p w14:paraId="5ACDA487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14:paraId="1E2DB34D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Экскурсионный маршрут по селу Курба </w:t>
            </w:r>
          </w:p>
        </w:tc>
        <w:tc>
          <w:tcPr>
            <w:tcW w:w="1241" w:type="dxa"/>
          </w:tcPr>
          <w:p w14:paraId="5A4445CC" w14:textId="296C428D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612E7BDC" w14:textId="77777777" w:rsidTr="009E4CF3">
        <w:tc>
          <w:tcPr>
            <w:tcW w:w="817" w:type="dxa"/>
          </w:tcPr>
          <w:p w14:paraId="2DB7A433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</w:tcPr>
          <w:p w14:paraId="79230D7E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ораторского мастерства</w:t>
            </w:r>
          </w:p>
        </w:tc>
        <w:tc>
          <w:tcPr>
            <w:tcW w:w="1241" w:type="dxa"/>
          </w:tcPr>
          <w:p w14:paraId="50C99A3A" w14:textId="3941D1EC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385E40C1" w14:textId="77777777" w:rsidTr="009E4CF3">
        <w:tc>
          <w:tcPr>
            <w:tcW w:w="817" w:type="dxa"/>
          </w:tcPr>
          <w:p w14:paraId="4F528A20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</w:tcPr>
          <w:p w14:paraId="2C89DA59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актерского искусства</w:t>
            </w:r>
          </w:p>
        </w:tc>
        <w:tc>
          <w:tcPr>
            <w:tcW w:w="1241" w:type="dxa"/>
          </w:tcPr>
          <w:p w14:paraId="3F8A5150" w14:textId="2D1F1524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149859CB" w14:textId="77777777" w:rsidTr="009E4CF3">
        <w:tc>
          <w:tcPr>
            <w:tcW w:w="817" w:type="dxa"/>
          </w:tcPr>
          <w:p w14:paraId="12E70C06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</w:tcPr>
          <w:p w14:paraId="44C508D6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подготовки к публичному выступлению</w:t>
            </w:r>
          </w:p>
        </w:tc>
        <w:tc>
          <w:tcPr>
            <w:tcW w:w="1241" w:type="dxa"/>
          </w:tcPr>
          <w:p w14:paraId="55F0DE98" w14:textId="1C7AC7B8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7FAFAD57" w14:textId="77777777" w:rsidTr="009E4CF3">
        <w:tc>
          <w:tcPr>
            <w:tcW w:w="817" w:type="dxa"/>
          </w:tcPr>
          <w:p w14:paraId="33B97BCA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563" w:type="dxa"/>
          </w:tcPr>
          <w:p w14:paraId="6DCED351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источников</w:t>
            </w:r>
          </w:p>
        </w:tc>
        <w:tc>
          <w:tcPr>
            <w:tcW w:w="1241" w:type="dxa"/>
          </w:tcPr>
          <w:p w14:paraId="328DA996" w14:textId="2D4C95D1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178208D6" w14:textId="77777777" w:rsidTr="009E4CF3">
        <w:tc>
          <w:tcPr>
            <w:tcW w:w="817" w:type="dxa"/>
          </w:tcPr>
          <w:p w14:paraId="1199D83F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563" w:type="dxa"/>
          </w:tcPr>
          <w:p w14:paraId="5609A341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 и экскурсионное дело</w:t>
            </w:r>
          </w:p>
        </w:tc>
        <w:tc>
          <w:tcPr>
            <w:tcW w:w="1241" w:type="dxa"/>
          </w:tcPr>
          <w:p w14:paraId="4AC8E18F" w14:textId="6E1C40B3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7597CB68" w14:textId="77777777" w:rsidTr="009E4CF3">
        <w:tc>
          <w:tcPr>
            <w:tcW w:w="817" w:type="dxa"/>
          </w:tcPr>
          <w:p w14:paraId="7299C411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563" w:type="dxa"/>
          </w:tcPr>
          <w:p w14:paraId="1003C793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дает наш край (сельскохозяйственные объекты села Курба). Оформление презентации.</w:t>
            </w:r>
          </w:p>
        </w:tc>
        <w:tc>
          <w:tcPr>
            <w:tcW w:w="1241" w:type="dxa"/>
          </w:tcPr>
          <w:p w14:paraId="7C0C0E91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6BF1FDBF" w14:textId="77777777" w:rsidTr="009E4CF3">
        <w:tc>
          <w:tcPr>
            <w:tcW w:w="817" w:type="dxa"/>
          </w:tcPr>
          <w:p w14:paraId="5B634300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563" w:type="dxa"/>
          </w:tcPr>
          <w:p w14:paraId="0A0E3856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экскурсии «Память» (по памятникам погибшим воинам-землякам). Проведение экскурсии.</w:t>
            </w:r>
          </w:p>
        </w:tc>
        <w:tc>
          <w:tcPr>
            <w:tcW w:w="1241" w:type="dxa"/>
          </w:tcPr>
          <w:p w14:paraId="5E93ECD8" w14:textId="4CEB01B2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76B28CAF" w14:textId="77777777" w:rsidTr="009E4CF3">
        <w:tc>
          <w:tcPr>
            <w:tcW w:w="817" w:type="dxa"/>
          </w:tcPr>
          <w:p w14:paraId="3DA07C14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3" w:type="dxa"/>
          </w:tcPr>
          <w:p w14:paraId="50C4D020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Топонимика</w:t>
            </w:r>
          </w:p>
        </w:tc>
        <w:tc>
          <w:tcPr>
            <w:tcW w:w="1241" w:type="dxa"/>
          </w:tcPr>
          <w:p w14:paraId="297132B2" w14:textId="6EACEE71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75882CA2" w14:textId="77777777" w:rsidTr="009E4CF3">
        <w:tc>
          <w:tcPr>
            <w:tcW w:w="817" w:type="dxa"/>
          </w:tcPr>
          <w:p w14:paraId="3ACC145B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3" w:type="dxa"/>
          </w:tcPr>
          <w:p w14:paraId="4235A76C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«Загадочный мир названий»</w:t>
            </w:r>
          </w:p>
        </w:tc>
        <w:tc>
          <w:tcPr>
            <w:tcW w:w="1241" w:type="dxa"/>
          </w:tcPr>
          <w:p w14:paraId="1F64B533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57BC8A31" w14:textId="77777777" w:rsidTr="009E4CF3">
        <w:tc>
          <w:tcPr>
            <w:tcW w:w="817" w:type="dxa"/>
          </w:tcPr>
          <w:p w14:paraId="04252B28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563" w:type="dxa"/>
          </w:tcPr>
          <w:p w14:paraId="20F54B04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экскурсии «Ансамбль церквей». Проведение экскурсии.</w:t>
            </w:r>
          </w:p>
        </w:tc>
        <w:tc>
          <w:tcPr>
            <w:tcW w:w="1241" w:type="dxa"/>
          </w:tcPr>
          <w:p w14:paraId="7D4B95BE" w14:textId="7B444AA6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7073D55C" w14:textId="77777777" w:rsidTr="009E4CF3">
        <w:tc>
          <w:tcPr>
            <w:tcW w:w="817" w:type="dxa"/>
          </w:tcPr>
          <w:p w14:paraId="770E507D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5563" w:type="dxa"/>
          </w:tcPr>
          <w:p w14:paraId="7B32D1AE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экскурсии «В русской избе»</w:t>
            </w:r>
          </w:p>
        </w:tc>
        <w:tc>
          <w:tcPr>
            <w:tcW w:w="1241" w:type="dxa"/>
          </w:tcPr>
          <w:p w14:paraId="67A2ED3B" w14:textId="05F0CE33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3287F23D" w14:textId="77777777" w:rsidTr="009E4CF3">
        <w:tc>
          <w:tcPr>
            <w:tcW w:w="817" w:type="dxa"/>
          </w:tcPr>
          <w:p w14:paraId="26CD1DF7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3" w:type="dxa"/>
          </w:tcPr>
          <w:p w14:paraId="260343CE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строительства церкви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Всемилостливого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Спаса</w:t>
            </w:r>
          </w:p>
        </w:tc>
        <w:tc>
          <w:tcPr>
            <w:tcW w:w="1241" w:type="dxa"/>
          </w:tcPr>
          <w:p w14:paraId="664CFCB7" w14:textId="022332CD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31BC64D6" w14:textId="77777777" w:rsidTr="009E4CF3">
        <w:tc>
          <w:tcPr>
            <w:tcW w:w="817" w:type="dxa"/>
          </w:tcPr>
          <w:p w14:paraId="2464EE5F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563" w:type="dxa"/>
          </w:tcPr>
          <w:p w14:paraId="4F196EAE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«Храмы нашего села»</w:t>
            </w:r>
          </w:p>
        </w:tc>
        <w:tc>
          <w:tcPr>
            <w:tcW w:w="1241" w:type="dxa"/>
          </w:tcPr>
          <w:p w14:paraId="1DB7DD95" w14:textId="1B60A5C3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66039FDE" w14:textId="77777777" w:rsidTr="009E4CF3">
        <w:tc>
          <w:tcPr>
            <w:tcW w:w="817" w:type="dxa"/>
          </w:tcPr>
          <w:p w14:paraId="23753911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563" w:type="dxa"/>
          </w:tcPr>
          <w:p w14:paraId="631AF40D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«На память музею от нас»</w:t>
            </w:r>
          </w:p>
        </w:tc>
        <w:tc>
          <w:tcPr>
            <w:tcW w:w="1241" w:type="dxa"/>
          </w:tcPr>
          <w:p w14:paraId="1C117D60" w14:textId="65C3E1A9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CF3" w14:paraId="16599B52" w14:textId="77777777" w:rsidTr="009E4CF3">
        <w:tc>
          <w:tcPr>
            <w:tcW w:w="817" w:type="dxa"/>
          </w:tcPr>
          <w:p w14:paraId="3418F93E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3" w:type="dxa"/>
          </w:tcPr>
          <w:p w14:paraId="3D1E8116" w14:textId="77777777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передавать свои знания другим ребятам»</w:t>
            </w:r>
          </w:p>
        </w:tc>
        <w:tc>
          <w:tcPr>
            <w:tcW w:w="1241" w:type="dxa"/>
          </w:tcPr>
          <w:p w14:paraId="564B005C" w14:textId="26B50D9A" w:rsidR="009E4CF3" w:rsidRDefault="009E4CF3" w:rsidP="006E5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A2F422" w14:textId="77777777" w:rsidR="009E4CF3" w:rsidRPr="00713469" w:rsidRDefault="009E4CF3" w:rsidP="00713469">
      <w:pPr>
        <w:pStyle w:val="a3"/>
        <w:spacing w:before="0" w:beforeAutospacing="0" w:after="150" w:afterAutospacing="0" w:line="300" w:lineRule="atLeast"/>
      </w:pPr>
    </w:p>
    <w:p w14:paraId="35C575EB" w14:textId="77777777" w:rsidR="00106DE1" w:rsidRDefault="00106DE1" w:rsidP="00BF7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4994AE" w14:textId="77777777" w:rsidR="00BF790B" w:rsidRDefault="00002A11" w:rsidP="00BF7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образовательных результатов</w:t>
      </w:r>
    </w:p>
    <w:p w14:paraId="68D9CF05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9637E7">
        <w:rPr>
          <w:rFonts w:ascii="Times New Roman" w:hAnsi="Times New Roman" w:cs="Times New Roman"/>
          <w:sz w:val="24"/>
          <w:szCs w:val="24"/>
        </w:rPr>
        <w:t>ичностные результаты</w:t>
      </w:r>
    </w:p>
    <w:p w14:paraId="06E7DDBE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- положительное отношение к краеведению;</w:t>
      </w:r>
    </w:p>
    <w:p w14:paraId="08327D38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- познавательный интерес к малой родине;</w:t>
      </w:r>
    </w:p>
    <w:p w14:paraId="13FA93DB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- уважительное отношение к окружающим людям;</w:t>
      </w:r>
    </w:p>
    <w:p w14:paraId="0F06E91E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1729CBFD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-адекватно воспринимать окружающую действительность;</w:t>
      </w:r>
    </w:p>
    <w:p w14:paraId="39836335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-применять свои знания по краеведению при изучении предметов начального общего образования;</w:t>
      </w:r>
    </w:p>
    <w:p w14:paraId="0081A7DF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- участвовать в коллективном обсуждении;</w:t>
      </w:r>
    </w:p>
    <w:p w14:paraId="0911D1A9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- отвечать на вопросы и задавать вопросы;</w:t>
      </w:r>
    </w:p>
    <w:p w14:paraId="0BA4E3FD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- проявлять свою любознательность, инициативность;</w:t>
      </w:r>
    </w:p>
    <w:p w14:paraId="4FCB2A9A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- выражать собственное эмоциональное отношение к малой родине</w:t>
      </w:r>
    </w:p>
    <w:p w14:paraId="402E354B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47BF4A39" w14:textId="77777777" w:rsidR="00B71D26" w:rsidRPr="009637E7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- находить нужную информацию по краеведению в библиотеке, в музее;</w:t>
      </w:r>
    </w:p>
    <w:p w14:paraId="108F4D98" w14:textId="77777777" w:rsidR="00B71D26" w:rsidRPr="00CA375A" w:rsidRDefault="00B71D26" w:rsidP="00B71D26">
      <w:pPr>
        <w:rPr>
          <w:rFonts w:ascii="Times New Roman" w:hAnsi="Times New Roman" w:cs="Times New Roman"/>
          <w:sz w:val="24"/>
          <w:szCs w:val="24"/>
        </w:rPr>
      </w:pPr>
      <w:r w:rsidRPr="009637E7">
        <w:rPr>
          <w:rFonts w:ascii="Times New Roman" w:hAnsi="Times New Roman" w:cs="Times New Roman"/>
          <w:sz w:val="24"/>
          <w:szCs w:val="24"/>
        </w:rPr>
        <w:t>- наблюдать, сравнивать, делать простейшие обобщения о людях своего края, их занятиях, интересах.</w:t>
      </w:r>
    </w:p>
    <w:p w14:paraId="4699913E" w14:textId="77777777" w:rsidR="001B22A0" w:rsidRDefault="00002A11" w:rsidP="00002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информационных источников</w:t>
      </w:r>
    </w:p>
    <w:p w14:paraId="0C65D1AA" w14:textId="77777777" w:rsidR="00002A11" w:rsidRDefault="00002A11" w:rsidP="0000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Мартышин В. С. Твоя родословная. – М. – «Школьная пресса», 2002</w:t>
      </w:r>
    </w:p>
    <w:p w14:paraId="39292DF1" w14:textId="77777777" w:rsidR="00002A11" w:rsidRDefault="00002A11" w:rsidP="0000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экскурсоводам школьных музеев. Шкурко А. И. – М. 1973</w:t>
      </w:r>
    </w:p>
    <w:p w14:paraId="7BD43F74" w14:textId="77777777" w:rsidR="00002A11" w:rsidRDefault="00002A11" w:rsidP="0000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Краеведение и школьные музеи: Учебно-методическое пособие. –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ФЦДЮТиК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2006</w:t>
      </w:r>
    </w:p>
    <w:p w14:paraId="18933B3B" w14:textId="77777777" w:rsidR="00002A11" w:rsidRDefault="00002A11" w:rsidP="0000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Сейненский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Е.. Музей воспитывает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1988</w:t>
      </w:r>
    </w:p>
    <w:p w14:paraId="63540419" w14:textId="77777777" w:rsidR="00002A11" w:rsidRDefault="00002A11" w:rsidP="0000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Туманов В. Е. Школьный музей – хранитель народной памяти. Методическое пособие, изд. Третье, дополненное. М.:</w:t>
      </w:r>
      <w:r w:rsidRPr="0000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ФЦДЮТиК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2006</w:t>
      </w:r>
    </w:p>
    <w:p w14:paraId="292E1FBB" w14:textId="77777777" w:rsidR="00002A11" w:rsidRPr="00002A11" w:rsidRDefault="00002A11" w:rsidP="00002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69840AF1" w14:textId="77777777" w:rsidR="001B22A0" w:rsidRDefault="001B22A0" w:rsidP="00700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4C0BB" w14:textId="77777777" w:rsidR="001B22A0" w:rsidRPr="00700382" w:rsidRDefault="001B22A0" w:rsidP="00700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27F1B" w14:textId="77777777" w:rsidR="001719B7" w:rsidRDefault="001719B7"/>
    <w:sectPr w:rsidR="001719B7" w:rsidSect="0079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7A9"/>
    <w:multiLevelType w:val="multilevel"/>
    <w:tmpl w:val="2F16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857D3"/>
    <w:multiLevelType w:val="multilevel"/>
    <w:tmpl w:val="F54A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93B8D"/>
    <w:multiLevelType w:val="multilevel"/>
    <w:tmpl w:val="BC00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879E3"/>
    <w:multiLevelType w:val="multilevel"/>
    <w:tmpl w:val="895C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B328B"/>
    <w:multiLevelType w:val="multilevel"/>
    <w:tmpl w:val="8C64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B2F31"/>
    <w:multiLevelType w:val="multilevel"/>
    <w:tmpl w:val="481E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5312A"/>
    <w:multiLevelType w:val="multilevel"/>
    <w:tmpl w:val="B9CC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32B4B"/>
    <w:multiLevelType w:val="multilevel"/>
    <w:tmpl w:val="0CD8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F3575"/>
    <w:multiLevelType w:val="multilevel"/>
    <w:tmpl w:val="ECB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504FD"/>
    <w:multiLevelType w:val="multilevel"/>
    <w:tmpl w:val="0F88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4F200F"/>
    <w:multiLevelType w:val="multilevel"/>
    <w:tmpl w:val="430E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B194D"/>
    <w:multiLevelType w:val="multilevel"/>
    <w:tmpl w:val="A7C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A7446"/>
    <w:multiLevelType w:val="multilevel"/>
    <w:tmpl w:val="DFF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34196"/>
    <w:multiLevelType w:val="multilevel"/>
    <w:tmpl w:val="BFA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288"/>
    <w:rsid w:val="00002A11"/>
    <w:rsid w:val="00042BE8"/>
    <w:rsid w:val="000C7228"/>
    <w:rsid w:val="000F150F"/>
    <w:rsid w:val="00106DE1"/>
    <w:rsid w:val="001719B7"/>
    <w:rsid w:val="001736E8"/>
    <w:rsid w:val="001B22A0"/>
    <w:rsid w:val="00214488"/>
    <w:rsid w:val="00232F56"/>
    <w:rsid w:val="002B3E63"/>
    <w:rsid w:val="003053F2"/>
    <w:rsid w:val="00481D6F"/>
    <w:rsid w:val="004A158D"/>
    <w:rsid w:val="00700382"/>
    <w:rsid w:val="00713469"/>
    <w:rsid w:val="0075090B"/>
    <w:rsid w:val="00795A80"/>
    <w:rsid w:val="007B3D90"/>
    <w:rsid w:val="009E4CF3"/>
    <w:rsid w:val="00A97127"/>
    <w:rsid w:val="00AD3D41"/>
    <w:rsid w:val="00B71D26"/>
    <w:rsid w:val="00BF1BB2"/>
    <w:rsid w:val="00BF790B"/>
    <w:rsid w:val="00C17D11"/>
    <w:rsid w:val="00D20EDB"/>
    <w:rsid w:val="00D70DD5"/>
    <w:rsid w:val="00D74288"/>
    <w:rsid w:val="00EA6563"/>
    <w:rsid w:val="00F7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7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A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854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2018-11-06T07:04:00Z</cp:lastPrinted>
  <dcterms:created xsi:type="dcterms:W3CDTF">2019-08-29T07:54:00Z</dcterms:created>
  <dcterms:modified xsi:type="dcterms:W3CDTF">2020-07-08T07:14:00Z</dcterms:modified>
</cp:coreProperties>
</file>